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03" w:rsidRPr="00522E03" w:rsidRDefault="00225B9C" w:rsidP="00522E03">
      <w:pPr>
        <w:pStyle w:val="a8"/>
        <w:tabs>
          <w:tab w:val="left" w:pos="1080"/>
        </w:tabs>
        <w:spacing w:line="360" w:lineRule="auto"/>
        <w:jc w:val="left"/>
        <w:rPr>
          <w:color w:val="auto"/>
          <w:spacing w:val="0"/>
        </w:rPr>
      </w:pPr>
      <w:r w:rsidRPr="0016170B">
        <w:rPr>
          <w:b w:val="0"/>
        </w:rPr>
        <w:t>Lecture № 11</w:t>
      </w:r>
      <w:r w:rsidR="00D72819" w:rsidRPr="0016170B">
        <w:t xml:space="preserve">   </w:t>
      </w:r>
      <w:bookmarkStart w:id="0" w:name="_GoBack"/>
      <w:r w:rsidR="00522E03" w:rsidRPr="00522E03">
        <w:rPr>
          <w:color w:val="auto"/>
          <w:spacing w:val="0"/>
        </w:rPr>
        <w:t>Old English phonetics</w:t>
      </w:r>
    </w:p>
    <w:bookmarkEnd w:id="0"/>
    <w:p w:rsidR="00522E03" w:rsidRPr="0016170B" w:rsidRDefault="00522E03" w:rsidP="00522E03">
      <w:pPr>
        <w:pStyle w:val="a8"/>
        <w:tabs>
          <w:tab w:val="left" w:pos="1080"/>
        </w:tabs>
        <w:spacing w:line="360" w:lineRule="auto"/>
        <w:jc w:val="left"/>
        <w:rPr>
          <w:b w:val="0"/>
          <w:color w:val="auto"/>
          <w:spacing w:val="0"/>
        </w:rPr>
      </w:pPr>
    </w:p>
    <w:p w:rsidR="0016170B" w:rsidRPr="00522E03" w:rsidRDefault="0016170B" w:rsidP="00522E03">
      <w:pPr>
        <w:pStyle w:val="a3"/>
        <w:numPr>
          <w:ilvl w:val="0"/>
          <w:numId w:val="9"/>
        </w:numPr>
        <w:rPr>
          <w:rFonts w:ascii="Times New Roman" w:hAnsi="Times New Roman" w:cs="Times New Roman"/>
          <w:sz w:val="28"/>
          <w:szCs w:val="28"/>
          <w:lang w:val="en-US"/>
        </w:rPr>
      </w:pPr>
      <w:r w:rsidRPr="00522E03">
        <w:rPr>
          <w:rFonts w:ascii="Times New Roman" w:hAnsi="Times New Roman" w:cs="Times New Roman"/>
          <w:bCs/>
          <w:sz w:val="28"/>
          <w:szCs w:val="28"/>
          <w:lang w:val="en-US"/>
        </w:rPr>
        <w:t>Old English Vowel System (9th-10th c.)</w:t>
      </w:r>
    </w:p>
    <w:p w:rsidR="00225B9C" w:rsidRPr="0016170B" w:rsidRDefault="0016170B" w:rsidP="00225B9C">
      <w:pPr>
        <w:pStyle w:val="a8"/>
        <w:numPr>
          <w:ilvl w:val="0"/>
          <w:numId w:val="9"/>
        </w:numPr>
        <w:tabs>
          <w:tab w:val="left" w:pos="1080"/>
        </w:tabs>
        <w:spacing w:line="360" w:lineRule="auto"/>
        <w:jc w:val="left"/>
        <w:rPr>
          <w:b w:val="0"/>
          <w:color w:val="auto"/>
          <w:spacing w:val="0"/>
        </w:rPr>
      </w:pPr>
      <w:r w:rsidRPr="0016170B">
        <w:rPr>
          <w:b w:val="0"/>
          <w:color w:val="auto"/>
        </w:rPr>
        <w:t xml:space="preserve">West Germanic </w:t>
      </w:r>
      <w:proofErr w:type="spellStart"/>
      <w:r w:rsidRPr="0016170B">
        <w:rPr>
          <w:b w:val="0"/>
          <w:color w:val="auto"/>
        </w:rPr>
        <w:t>Gemination</w:t>
      </w:r>
      <w:proofErr w:type="spellEnd"/>
      <w:r w:rsidRPr="0016170B">
        <w:rPr>
          <w:b w:val="0"/>
          <w:color w:val="auto"/>
        </w:rPr>
        <w:t xml:space="preserve"> of Consonants</w:t>
      </w:r>
    </w:p>
    <w:p w:rsidR="0016170B" w:rsidRPr="0016170B" w:rsidRDefault="0016170B" w:rsidP="0016170B">
      <w:pPr>
        <w:pStyle w:val="a3"/>
        <w:numPr>
          <w:ilvl w:val="0"/>
          <w:numId w:val="9"/>
        </w:numPr>
        <w:shd w:val="clear" w:color="auto" w:fill="FFFFFF"/>
        <w:tabs>
          <w:tab w:val="left" w:pos="1080"/>
        </w:tabs>
        <w:spacing w:line="240" w:lineRule="auto"/>
        <w:jc w:val="both"/>
        <w:rPr>
          <w:rFonts w:ascii="Times New Roman" w:hAnsi="Times New Roman" w:cs="Times New Roman"/>
          <w:iCs/>
          <w:sz w:val="28"/>
          <w:szCs w:val="28"/>
          <w:lang w:val="en-US"/>
        </w:rPr>
      </w:pPr>
      <w:r w:rsidRPr="0016170B">
        <w:rPr>
          <w:rFonts w:ascii="Times New Roman" w:hAnsi="Times New Roman" w:cs="Times New Roman"/>
          <w:sz w:val="28"/>
          <w:szCs w:val="28"/>
          <w:lang w:val="en-US"/>
        </w:rPr>
        <w:t>Velar Consonants in Early Old English. Growth of New Phonemes</w:t>
      </w:r>
    </w:p>
    <w:p w:rsidR="0016170B" w:rsidRPr="0016170B" w:rsidRDefault="0016170B" w:rsidP="0016170B">
      <w:pPr>
        <w:pStyle w:val="a8"/>
        <w:tabs>
          <w:tab w:val="left" w:pos="1080"/>
        </w:tabs>
        <w:spacing w:line="360" w:lineRule="auto"/>
        <w:ind w:left="720"/>
        <w:jc w:val="left"/>
        <w:rPr>
          <w:b w:val="0"/>
          <w:color w:val="auto"/>
          <w:spacing w:val="0"/>
        </w:rPr>
      </w:pPr>
    </w:p>
    <w:p w:rsidR="0016170B" w:rsidRDefault="0016170B" w:rsidP="0016170B">
      <w:pPr>
        <w:pStyle w:val="a8"/>
        <w:tabs>
          <w:tab w:val="left" w:pos="1080"/>
        </w:tabs>
        <w:contextualSpacing/>
        <w:jc w:val="left"/>
        <w:rPr>
          <w:color w:val="auto"/>
          <w:spacing w:val="0"/>
        </w:rPr>
      </w:pPr>
    </w:p>
    <w:p w:rsidR="0016170B" w:rsidRPr="0016170B" w:rsidRDefault="0016170B" w:rsidP="0016170B">
      <w:pPr>
        <w:pStyle w:val="a8"/>
        <w:tabs>
          <w:tab w:val="left" w:pos="1080"/>
        </w:tabs>
        <w:contextualSpacing/>
        <w:jc w:val="left"/>
        <w:rPr>
          <w:color w:val="auto"/>
          <w:spacing w:val="0"/>
        </w:rPr>
      </w:pPr>
      <w:r w:rsidRPr="0016170B">
        <w:rPr>
          <w:color w:val="auto"/>
          <w:spacing w:val="0"/>
        </w:rPr>
        <w:t>OLD ENGLISH PHONETICS</w:t>
      </w:r>
    </w:p>
    <w:p w:rsidR="0016170B" w:rsidRPr="0016170B" w:rsidRDefault="0016170B" w:rsidP="0016170B">
      <w:pPr>
        <w:pStyle w:val="a8"/>
        <w:tabs>
          <w:tab w:val="left" w:pos="1080"/>
        </w:tabs>
        <w:ind w:firstLine="709"/>
        <w:contextualSpacing/>
        <w:jc w:val="both"/>
        <w:rPr>
          <w:color w:val="auto"/>
          <w:spacing w:val="0"/>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OE is so far removed from Mod E that one may take it for an entirely different language; this is largely due to the peculiarities of its pronunciation.</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survey of OE phonetics deals with word accentuation, the systems of vowels and consonants and their origins. The OE sound system developed from the PG system. It underwent multiple changes in the pre-written periods of history, especially in Early OE. The diachronic description of phonetics in those early periods will show the specifically English tendencies of development and the immediate sources of the sounds in the age of writing.</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pStyle w:val="1"/>
        <w:tabs>
          <w:tab w:val="left" w:pos="1080"/>
        </w:tabs>
        <w:spacing w:before="0" w:after="0"/>
        <w:ind w:firstLine="709"/>
        <w:contextualSpacing/>
        <w:jc w:val="center"/>
        <w:rPr>
          <w:rFonts w:ascii="Times New Roman" w:hAnsi="Times New Roman" w:cs="Times New Roman"/>
          <w:sz w:val="28"/>
          <w:szCs w:val="28"/>
          <w:lang w:val="en-US"/>
        </w:rPr>
      </w:pPr>
      <w:r w:rsidRPr="0016170B">
        <w:rPr>
          <w:rFonts w:ascii="Times New Roman" w:hAnsi="Times New Roman" w:cs="Times New Roman"/>
          <w:sz w:val="28"/>
          <w:szCs w:val="28"/>
          <w:lang w:val="en-US"/>
        </w:rPr>
        <w:t>Word Stress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system of word accentuation inherited from PG underwent no changes in Early OE.</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In OE a syllable was made prominent by an increase in the force of articulation; in other words, a dynamic or a force stress was employed. In disyllabic and polysyllabic words the accent fell on the root-morpheme or on the first syllable. Word stress was fixed; it remained on the same syllable in different grammatical forms of the word and, as a rule, did not shift in word-building either. The forms of the Dat. case of the nouns </w:t>
      </w:r>
      <w:proofErr w:type="spellStart"/>
      <w:r w:rsidRPr="0016170B">
        <w:rPr>
          <w:rFonts w:ascii="Times New Roman" w:hAnsi="Times New Roman" w:cs="Times New Roman"/>
          <w:i/>
          <w:iCs/>
          <w:sz w:val="28"/>
          <w:szCs w:val="28"/>
          <w:lang w:val="en-US"/>
        </w:rPr>
        <w:t>hlaforde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t>
      </w:r>
      <w:proofErr w:type="spellStart"/>
      <w:r w:rsidRPr="0016170B">
        <w:rPr>
          <w:rFonts w:ascii="Times New Roman" w:hAnsi="Times New Roman" w:cs="Times New Roman"/>
          <w:sz w:val="28"/>
          <w:szCs w:val="28"/>
          <w:lang w:val="en-US"/>
        </w:rPr>
        <w:t>xla</w:t>
      </w:r>
      <w:proofErr w:type="gramStart"/>
      <w:r w:rsidRPr="0016170B">
        <w:rPr>
          <w:rFonts w:ascii="Times New Roman" w:hAnsi="Times New Roman" w:cs="Times New Roman"/>
          <w:sz w:val="28"/>
          <w:szCs w:val="28"/>
          <w:lang w:val="en-US"/>
        </w:rPr>
        <w:t>:vorde</w:t>
      </w:r>
      <w:proofErr w:type="spellEnd"/>
      <w:proofErr w:type="gram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cyninge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t>
      </w:r>
      <w:proofErr w:type="spellStart"/>
      <w:r w:rsidRPr="0016170B">
        <w:rPr>
          <w:rFonts w:ascii="Times New Roman" w:hAnsi="Times New Roman" w:cs="Times New Roman"/>
          <w:sz w:val="28"/>
          <w:szCs w:val="28"/>
          <w:lang w:val="en-US"/>
        </w:rPr>
        <w:t>kyninge</w:t>
      </w:r>
      <w:proofErr w:type="spellEnd"/>
      <w:r w:rsidRPr="0016170B">
        <w:rPr>
          <w:rFonts w:ascii="Times New Roman" w:hAnsi="Times New Roman" w:cs="Times New Roman"/>
          <w:sz w:val="28"/>
          <w:szCs w:val="28"/>
          <w:lang w:val="en-US"/>
        </w:rPr>
        <w:t xml:space="preserve">] used in the text and the Nom. case of the same nouns: </w:t>
      </w:r>
      <w:proofErr w:type="spellStart"/>
      <w:r w:rsidRPr="0016170B">
        <w:rPr>
          <w:rFonts w:ascii="Times New Roman" w:hAnsi="Times New Roman" w:cs="Times New Roman"/>
          <w:i/>
          <w:iCs/>
          <w:sz w:val="28"/>
          <w:szCs w:val="28"/>
          <w:lang w:val="en-US"/>
        </w:rPr>
        <w:t>hlaford</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t>
      </w:r>
      <w:proofErr w:type="spellStart"/>
      <w:r w:rsidRPr="0016170B">
        <w:rPr>
          <w:rFonts w:ascii="Times New Roman" w:hAnsi="Times New Roman" w:cs="Times New Roman"/>
          <w:sz w:val="28"/>
          <w:szCs w:val="28"/>
          <w:lang w:val="en-US"/>
        </w:rPr>
        <w:t>xla:vord</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cyning</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t>
      </w:r>
      <w:proofErr w:type="spellStart"/>
      <w:r w:rsidRPr="0016170B">
        <w:rPr>
          <w:rFonts w:ascii="Times New Roman" w:hAnsi="Times New Roman" w:cs="Times New Roman"/>
          <w:sz w:val="28"/>
          <w:szCs w:val="28"/>
          <w:lang w:val="en-US"/>
        </w:rPr>
        <w:t>kyning</w:t>
      </w:r>
      <w:proofErr w:type="spellEnd"/>
      <w:r w:rsidRPr="0016170B">
        <w:rPr>
          <w:rFonts w:ascii="Times New Roman" w:hAnsi="Times New Roman" w:cs="Times New Roman"/>
          <w:sz w:val="28"/>
          <w:szCs w:val="28"/>
          <w:lang w:val="en-US"/>
        </w:rPr>
        <w:t xml:space="preserve">]. Polysyllabic words, especially compounds, may have had two stresses, chief and secondary, the chief stress being fixed on the first root-morpheme, e.g. the compound noun </w:t>
      </w:r>
      <w:proofErr w:type="spellStart"/>
      <w:r w:rsidRPr="0016170B">
        <w:rPr>
          <w:rFonts w:ascii="Times New Roman" w:hAnsi="Times New Roman" w:cs="Times New Roman"/>
          <w:i/>
          <w:iCs/>
          <w:sz w:val="28"/>
          <w:szCs w:val="28"/>
          <w:lang w:val="en-US"/>
        </w:rPr>
        <w:t>Norðmonna</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from the same extract, received the chief stress upon its first component and the secondary stress on the second component; the grammatical ending </w:t>
      </w:r>
      <w:r w:rsidRPr="0016170B">
        <w:rPr>
          <w:rFonts w:ascii="Times New Roman" w:hAnsi="Times New Roman" w:cs="Times New Roman"/>
          <w:i/>
          <w:iCs/>
          <w:sz w:val="28"/>
          <w:szCs w:val="28"/>
          <w:lang w:val="en-US"/>
        </w:rPr>
        <w:t xml:space="preserve">-a </w:t>
      </w:r>
      <w:r w:rsidRPr="0016170B">
        <w:rPr>
          <w:rFonts w:ascii="Times New Roman" w:hAnsi="Times New Roman" w:cs="Times New Roman"/>
          <w:sz w:val="28"/>
          <w:szCs w:val="28"/>
          <w:lang w:val="en-US"/>
        </w:rPr>
        <w:t xml:space="preserve">(Gen. </w:t>
      </w:r>
      <w:proofErr w:type="spellStart"/>
      <w:proofErr w:type="gramStart"/>
      <w:r w:rsidRPr="0016170B">
        <w:rPr>
          <w:rFonts w:ascii="Times New Roman" w:hAnsi="Times New Roman" w:cs="Times New Roman"/>
          <w:sz w:val="28"/>
          <w:szCs w:val="28"/>
          <w:lang w:val="en-US"/>
        </w:rPr>
        <w:t>pl</w:t>
      </w:r>
      <w:proofErr w:type="spellEnd"/>
      <w:proofErr w:type="gramEnd"/>
      <w:r w:rsidRPr="0016170B">
        <w:rPr>
          <w:rFonts w:ascii="Times New Roman" w:hAnsi="Times New Roman" w:cs="Times New Roman"/>
          <w:sz w:val="28"/>
          <w:szCs w:val="28"/>
          <w:lang w:val="en-US"/>
        </w:rPr>
        <w:t>) was unaccented. In words with prefixes the position of the stress varied: verb prefixes were unaccented, while in nouns and adjectives the stress was commonly thrown on to the prefix.</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Cf</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a'risan</w:t>
      </w:r>
      <w:proofErr w:type="spellEnd"/>
      <w:r w:rsidRPr="0016170B">
        <w:rPr>
          <w:rFonts w:ascii="Times New Roman" w:hAnsi="Times New Roman" w:cs="Times New Roman"/>
          <w:sz w:val="28"/>
          <w:szCs w:val="28"/>
          <w:lang w:val="en-US"/>
        </w:rPr>
        <w:t xml:space="preserve"> – arise v., '</w:t>
      </w:r>
      <w:proofErr w:type="spellStart"/>
      <w:r w:rsidRPr="0016170B">
        <w:rPr>
          <w:rFonts w:ascii="Times New Roman" w:hAnsi="Times New Roman" w:cs="Times New Roman"/>
          <w:sz w:val="28"/>
          <w:szCs w:val="28"/>
          <w:lang w:val="en-US"/>
        </w:rPr>
        <w:t>toweard</w:t>
      </w:r>
      <w:proofErr w:type="spellEnd"/>
      <w:r w:rsidRPr="0016170B">
        <w:rPr>
          <w:rFonts w:ascii="Times New Roman" w:hAnsi="Times New Roman" w:cs="Times New Roman"/>
          <w:sz w:val="28"/>
          <w:szCs w:val="28"/>
          <w:lang w:val="en-US"/>
        </w:rPr>
        <w:t xml:space="preserve"> – toward adj., '</w:t>
      </w:r>
      <w:proofErr w:type="spellStart"/>
      <w:r w:rsidRPr="0016170B">
        <w:rPr>
          <w:rFonts w:ascii="Times New Roman" w:hAnsi="Times New Roman" w:cs="Times New Roman"/>
          <w:sz w:val="28"/>
          <w:szCs w:val="28"/>
          <w:lang w:val="en-US"/>
        </w:rPr>
        <w:t>misdæd</w:t>
      </w:r>
      <w:proofErr w:type="spellEnd"/>
      <w:r w:rsidRPr="0016170B">
        <w:rPr>
          <w:rFonts w:ascii="Times New Roman" w:hAnsi="Times New Roman" w:cs="Times New Roman"/>
          <w:sz w:val="28"/>
          <w:szCs w:val="28"/>
          <w:lang w:val="en-US"/>
        </w:rPr>
        <w:t xml:space="preserve"> – misdeed n.</w:t>
      </w:r>
    </w:p>
    <w:p w:rsidR="0016170B" w:rsidRPr="0016170B" w:rsidRDefault="0016170B" w:rsidP="0016170B">
      <w:pPr>
        <w:pStyle w:val="a6"/>
        <w:tabs>
          <w:tab w:val="left" w:pos="1080"/>
        </w:tabs>
        <w:spacing w:after="0"/>
        <w:ind w:left="0" w:firstLine="709"/>
        <w:contextualSpacing/>
        <w:jc w:val="both"/>
        <w:rPr>
          <w:sz w:val="28"/>
          <w:szCs w:val="28"/>
          <w:lang w:val="en-US"/>
        </w:rPr>
      </w:pPr>
      <w:r w:rsidRPr="0016170B">
        <w:rPr>
          <w:sz w:val="28"/>
          <w:szCs w:val="28"/>
          <w:lang w:val="en-US"/>
        </w:rPr>
        <w:t xml:space="preserve">If the words were derived from the same root, word stress, together with other means, served to distinguish the noun from the verb, </w:t>
      </w:r>
      <w:proofErr w:type="spellStart"/>
      <w:r w:rsidRPr="0016170B">
        <w:rPr>
          <w:sz w:val="28"/>
          <w:szCs w:val="28"/>
          <w:lang w:val="en-US"/>
        </w:rPr>
        <w:t>cf</w:t>
      </w:r>
      <w:proofErr w:type="spellEnd"/>
      <w:r w:rsidRPr="0016170B">
        <w:rPr>
          <w:sz w:val="28"/>
          <w:szCs w:val="28"/>
          <w:lang w:val="en-US"/>
        </w:rPr>
        <w:t>:</w:t>
      </w:r>
    </w:p>
    <w:p w:rsidR="0016170B" w:rsidRPr="0016170B" w:rsidRDefault="0016170B" w:rsidP="0016170B">
      <w:pPr>
        <w:shd w:val="clear" w:color="auto" w:fill="FFFFFF"/>
        <w:tabs>
          <w:tab w:val="left" w:pos="1080"/>
        </w:tabs>
        <w:spacing w:after="0" w:line="240" w:lineRule="auto"/>
        <w:ind w:firstLine="709"/>
        <w:contextualSpacing/>
        <w:jc w:val="center"/>
        <w:rPr>
          <w:rFonts w:ascii="Times New Roman" w:hAnsi="Times New Roman" w:cs="Times New Roman"/>
          <w:b/>
          <w:bCs/>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center"/>
        <w:rPr>
          <w:rFonts w:ascii="Times New Roman" w:hAnsi="Times New Roman" w:cs="Times New Roman"/>
          <w:b/>
          <w:bCs/>
          <w:sz w:val="28"/>
          <w:szCs w:val="28"/>
          <w:lang w:val="en-US"/>
        </w:rPr>
      </w:pPr>
      <w:r w:rsidRPr="0016170B">
        <w:rPr>
          <w:rFonts w:ascii="Times New Roman" w:hAnsi="Times New Roman" w:cs="Times New Roman"/>
          <w:b/>
          <w:bCs/>
          <w:sz w:val="28"/>
          <w:szCs w:val="28"/>
          <w:lang w:val="en-US"/>
        </w:rPr>
        <w:t>Changes of Stressed Vowels in Early Old English</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Sound changes, particularly vowel changes, took place in English at every period of history.</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development of vowels in Early OE consisted of the modification of separate vowels, and also of the modification of entire sets of vowels.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It should be borne in mind that the mechanism of all phonetic changes strictly conforms </w:t>
      </w:r>
      <w:proofErr w:type="gramStart"/>
      <w:r w:rsidRPr="0016170B">
        <w:rPr>
          <w:rFonts w:ascii="Times New Roman" w:hAnsi="Times New Roman" w:cs="Times New Roman"/>
          <w:sz w:val="28"/>
          <w:szCs w:val="28"/>
          <w:lang w:val="en-US"/>
        </w:rPr>
        <w:t>with</w:t>
      </w:r>
      <w:proofErr w:type="gramEnd"/>
      <w:r w:rsidRPr="0016170B">
        <w:rPr>
          <w:rFonts w:ascii="Times New Roman" w:hAnsi="Times New Roman" w:cs="Times New Roman"/>
          <w:sz w:val="28"/>
          <w:szCs w:val="28"/>
          <w:lang w:val="en-US"/>
        </w:rPr>
        <w:t xml:space="preserve"> the general pattern. The change begins with growing variation in pronunciation, which manifests itself in the appearance of numerous allophones: after the stage of increased variation, some allophones prevail over the others and a replacement takes place. It may result in the splitting of phonemes and their numerical growth, which fills in the "empty boxes" of the system or introduces new distinctive features. It may also lead to the merging of old phonemes, as their new prevailing allophones can fall together. Most frequently the change will involve both types of replacement, splitting and merging, so that we have to deal both with the rise of new phonemes and with the redistribution of new allophones among the existing phonemes. For the sake of brevity, the description of most changes below is restricted to the initial and final stages.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pStyle w:val="1"/>
        <w:tabs>
          <w:tab w:val="left" w:pos="1080"/>
        </w:tabs>
        <w:spacing w:before="0" w:after="0"/>
        <w:ind w:firstLine="709"/>
        <w:contextualSpacing/>
        <w:jc w:val="center"/>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Independent Changes. Development of </w:t>
      </w:r>
      <w:proofErr w:type="spellStart"/>
      <w:r w:rsidRPr="0016170B">
        <w:rPr>
          <w:rFonts w:ascii="Times New Roman" w:hAnsi="Times New Roman" w:cs="Times New Roman"/>
          <w:sz w:val="28"/>
          <w:szCs w:val="28"/>
          <w:lang w:val="en-US"/>
        </w:rPr>
        <w:t>Monophthongs</w:t>
      </w:r>
      <w:proofErr w:type="spellEnd"/>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PG short [a] and the long [a:], which had arisen in West and North Germanic, underwent similar alterations in Early OE they were fronted and, in the process of fronting, they split into several sounds.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principal regular direction of the change - [a]</w:t>
      </w:r>
      <w:proofErr w:type="gramStart"/>
      <w:r w:rsidRPr="0016170B">
        <w:rPr>
          <w:rFonts w:ascii="Times New Roman" w:hAnsi="Times New Roman" w:cs="Times New Roman"/>
          <w:sz w:val="28"/>
          <w:szCs w:val="28"/>
          <w:lang w:val="en-US"/>
        </w:rPr>
        <w:t>&gt;[</w:t>
      </w:r>
      <w:proofErr w:type="gramEnd"/>
      <w:r w:rsidRPr="0016170B">
        <w:rPr>
          <w:rFonts w:ascii="Times New Roman" w:hAnsi="Times New Roman" w:cs="Times New Roman"/>
          <w:sz w:val="28"/>
          <w:szCs w:val="28"/>
          <w:lang w:val="en-US"/>
        </w:rPr>
        <w:t xml:space="preserve">æ] and [a:]&gt;[æ:] – is often referred to as the fronting or </w:t>
      </w:r>
      <w:proofErr w:type="spellStart"/>
      <w:r w:rsidRPr="0016170B">
        <w:rPr>
          <w:rFonts w:ascii="Times New Roman" w:hAnsi="Times New Roman" w:cs="Times New Roman"/>
          <w:sz w:val="28"/>
          <w:szCs w:val="28"/>
          <w:lang w:val="en-US"/>
        </w:rPr>
        <w:t>palatalisation</w:t>
      </w:r>
      <w:proofErr w:type="spellEnd"/>
      <w:r w:rsidRPr="0016170B">
        <w:rPr>
          <w:rFonts w:ascii="Times New Roman" w:hAnsi="Times New Roman" w:cs="Times New Roman"/>
          <w:sz w:val="28"/>
          <w:szCs w:val="28"/>
          <w:lang w:val="en-US"/>
        </w:rPr>
        <w:t xml:space="preserve"> of [a, a:]. The other directions can be interpreted as positional deviations or restrictions to this trend: short [a] could change to [o]or [a] and long [a:] became [o:] before a nasal; the preservation (or, perhaps, the restoration) of the short [a ] was caused by a back vowel in the next syllable— see the examples in Table 1 (sometimes [a] occurs in other positions as well, e.g. OE </w:t>
      </w:r>
      <w:proofErr w:type="spellStart"/>
      <w:r w:rsidRPr="0016170B">
        <w:rPr>
          <w:rFonts w:ascii="Times New Roman" w:hAnsi="Times New Roman" w:cs="Times New Roman"/>
          <w:i/>
          <w:iCs/>
          <w:sz w:val="28"/>
          <w:szCs w:val="28"/>
          <w:lang w:val="en-US"/>
        </w:rPr>
        <w:t>macian</w:t>
      </w:r>
      <w:proofErr w:type="spellEnd"/>
      <w:r w:rsidRPr="0016170B">
        <w:rPr>
          <w:rFonts w:ascii="Times New Roman" w:hAnsi="Times New Roman" w:cs="Times New Roman"/>
          <w:i/>
          <w:iCs/>
          <w:sz w:val="28"/>
          <w:szCs w:val="28"/>
          <w:lang w:val="en-US"/>
        </w:rPr>
        <w:t xml:space="preserve">, land,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make, land).</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i/>
          <w:iCs/>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Table 1</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bCs/>
          <w:sz w:val="28"/>
          <w:szCs w:val="28"/>
          <w:lang w:val="en-US"/>
        </w:rPr>
        <w:t xml:space="preserve">Splitting of [a] and </w:t>
      </w:r>
      <w:r w:rsidRPr="0016170B">
        <w:rPr>
          <w:rFonts w:ascii="Times New Roman" w:hAnsi="Times New Roman" w:cs="Times New Roman"/>
          <w:sz w:val="28"/>
          <w:szCs w:val="28"/>
          <w:lang w:val="en-US"/>
        </w:rPr>
        <w:t xml:space="preserve">[a:] </w:t>
      </w:r>
      <w:r w:rsidRPr="0016170B">
        <w:rPr>
          <w:rFonts w:ascii="Times New Roman" w:hAnsi="Times New Roman" w:cs="Times New Roman"/>
          <w:bCs/>
          <w:sz w:val="28"/>
          <w:szCs w:val="28"/>
          <w:lang w:val="en-US"/>
        </w:rPr>
        <w:t>in Early Old English</w:t>
      </w:r>
    </w:p>
    <w:tbl>
      <w:tblPr>
        <w:tblW w:w="0" w:type="auto"/>
        <w:tblLayout w:type="fixed"/>
        <w:tblCellMar>
          <w:left w:w="40" w:type="dxa"/>
          <w:right w:w="40" w:type="dxa"/>
        </w:tblCellMar>
        <w:tblLook w:val="0000" w:firstRow="0" w:lastRow="0" w:firstColumn="0" w:lastColumn="0" w:noHBand="0" w:noVBand="0"/>
      </w:tblPr>
      <w:tblGrid>
        <w:gridCol w:w="602"/>
        <w:gridCol w:w="763"/>
        <w:gridCol w:w="1576"/>
        <w:gridCol w:w="699"/>
        <w:gridCol w:w="650"/>
      </w:tblGrid>
      <w:tr w:rsidR="0016170B" w:rsidRPr="0016170B" w:rsidTr="00EC5304">
        <w:tblPrEx>
          <w:tblCellMar>
            <w:top w:w="0" w:type="dxa"/>
            <w:bottom w:w="0" w:type="dxa"/>
          </w:tblCellMar>
        </w:tblPrEx>
        <w:trPr>
          <w:trHeight w:val="65"/>
        </w:trPr>
        <w:tc>
          <w:tcPr>
            <w:tcW w:w="1365" w:type="dxa"/>
            <w:gridSpan w:val="2"/>
            <w:tcBorders>
              <w:top w:val="single" w:sz="6" w:space="0" w:color="auto"/>
              <w:left w:val="nil"/>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Change illustrated</w:t>
            </w:r>
          </w:p>
        </w:tc>
        <w:tc>
          <w:tcPr>
            <w:tcW w:w="2925" w:type="dxa"/>
            <w:gridSpan w:val="3"/>
            <w:tcBorders>
              <w:top w:val="single" w:sz="6" w:space="0" w:color="auto"/>
              <w:left w:val="single" w:sz="6" w:space="0" w:color="auto"/>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Examples</w:t>
            </w:r>
          </w:p>
        </w:tc>
      </w:tr>
      <w:tr w:rsidR="0016170B" w:rsidRPr="0016170B" w:rsidTr="00EC5304">
        <w:tblPrEx>
          <w:tblCellMar>
            <w:top w:w="0" w:type="dxa"/>
            <w:bottom w:w="0" w:type="dxa"/>
          </w:tblCellMar>
        </w:tblPrEx>
        <w:trPr>
          <w:trHeight w:val="191"/>
        </w:trPr>
        <w:tc>
          <w:tcPr>
            <w:tcW w:w="1365" w:type="dxa"/>
            <w:gridSpan w:val="2"/>
            <w:tcBorders>
              <w:top w:val="single" w:sz="6" w:space="0" w:color="auto"/>
              <w:left w:val="nil"/>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b/>
                <w:sz w:val="28"/>
                <w:szCs w:val="28"/>
                <w:lang w:val="en-US"/>
              </w:rPr>
            </w:pPr>
            <w:r w:rsidRPr="0016170B">
              <w:rPr>
                <w:rFonts w:ascii="Times New Roman" w:hAnsi="Times New Roman" w:cs="Times New Roman"/>
                <w:b/>
                <w:sz w:val="28"/>
                <w:szCs w:val="28"/>
                <w:lang w:val="en-US"/>
              </w:rPr>
              <w:t>PG OE</w:t>
            </w:r>
          </w:p>
        </w:tc>
        <w:tc>
          <w:tcPr>
            <w:tcW w:w="1576" w:type="dxa"/>
            <w:tcBorders>
              <w:top w:val="single" w:sz="6" w:space="0" w:color="auto"/>
              <w:left w:val="single" w:sz="6" w:space="0" w:color="auto"/>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b/>
                <w:sz w:val="28"/>
                <w:szCs w:val="28"/>
                <w:lang w:val="en-US"/>
              </w:rPr>
            </w:pPr>
            <w:r w:rsidRPr="0016170B">
              <w:rPr>
                <w:rFonts w:ascii="Times New Roman" w:hAnsi="Times New Roman" w:cs="Times New Roman"/>
                <w:b/>
                <w:sz w:val="28"/>
                <w:szCs w:val="28"/>
                <w:lang w:val="en-US"/>
              </w:rPr>
              <w:t>other OG languages</w:t>
            </w:r>
          </w:p>
        </w:tc>
        <w:tc>
          <w:tcPr>
            <w:tcW w:w="699" w:type="dxa"/>
            <w:tcBorders>
              <w:top w:val="single" w:sz="6" w:space="0" w:color="auto"/>
              <w:left w:val="single" w:sz="6" w:space="0" w:color="auto"/>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b/>
                <w:sz w:val="28"/>
                <w:szCs w:val="28"/>
                <w:lang w:val="en-US"/>
              </w:rPr>
            </w:pPr>
            <w:r w:rsidRPr="0016170B">
              <w:rPr>
                <w:rFonts w:ascii="Times New Roman" w:hAnsi="Times New Roman" w:cs="Times New Roman"/>
                <w:b/>
                <w:sz w:val="28"/>
                <w:szCs w:val="28"/>
                <w:lang w:val="en-US"/>
              </w:rPr>
              <w:t>OE</w:t>
            </w:r>
          </w:p>
        </w:tc>
        <w:tc>
          <w:tcPr>
            <w:tcW w:w="650" w:type="dxa"/>
            <w:tcBorders>
              <w:top w:val="single" w:sz="6" w:space="0" w:color="auto"/>
              <w:left w:val="single" w:sz="6" w:space="0" w:color="auto"/>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b/>
                <w:sz w:val="28"/>
                <w:szCs w:val="28"/>
                <w:lang w:val="en-US"/>
              </w:rPr>
            </w:pPr>
            <w:r w:rsidRPr="0016170B">
              <w:rPr>
                <w:rFonts w:ascii="Times New Roman" w:hAnsi="Times New Roman" w:cs="Times New Roman"/>
                <w:b/>
                <w:sz w:val="28"/>
                <w:szCs w:val="28"/>
                <w:lang w:val="en-US"/>
              </w:rPr>
              <w:t>NE</w:t>
            </w:r>
          </w:p>
        </w:tc>
      </w:tr>
      <w:tr w:rsidR="0016170B" w:rsidRPr="0016170B" w:rsidTr="00EC5304">
        <w:tblPrEx>
          <w:tblCellMar>
            <w:top w:w="0" w:type="dxa"/>
            <w:bottom w:w="0" w:type="dxa"/>
          </w:tblCellMar>
        </w:tblPrEx>
        <w:trPr>
          <w:trHeight w:val="201"/>
        </w:trPr>
        <w:tc>
          <w:tcPr>
            <w:tcW w:w="602" w:type="dxa"/>
            <w:tcBorders>
              <w:top w:val="single" w:sz="6" w:space="0" w:color="auto"/>
              <w:left w:val="nil"/>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a</w:t>
            </w:r>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
        </w:tc>
        <w:tc>
          <w:tcPr>
            <w:tcW w:w="763" w:type="dxa"/>
            <w:tcBorders>
              <w:top w:val="single" w:sz="6" w:space="0" w:color="auto"/>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æ</w:t>
            </w:r>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
        </w:tc>
        <w:tc>
          <w:tcPr>
            <w:tcW w:w="1576" w:type="dxa"/>
            <w:tcBorders>
              <w:top w:val="single" w:sz="6" w:space="0" w:color="auto"/>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i/>
                <w:iCs/>
                <w:sz w:val="28"/>
                <w:szCs w:val="28"/>
                <w:lang w:val="en-US"/>
              </w:rPr>
              <w:t>Gt</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ðata</w:t>
            </w:r>
            <w:proofErr w:type="spellEnd"/>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de-DE"/>
              </w:rPr>
            </w:pPr>
            <w:r w:rsidRPr="0016170B">
              <w:rPr>
                <w:rFonts w:ascii="Times New Roman" w:hAnsi="Times New Roman" w:cs="Times New Roman"/>
                <w:i/>
                <w:iCs/>
                <w:sz w:val="28"/>
                <w:szCs w:val="28"/>
                <w:lang w:val="de-DE"/>
              </w:rPr>
              <w:t xml:space="preserve">O </w:t>
            </w:r>
            <w:proofErr w:type="spellStart"/>
            <w:r w:rsidRPr="0016170B">
              <w:rPr>
                <w:rFonts w:ascii="Times New Roman" w:hAnsi="Times New Roman" w:cs="Times New Roman"/>
                <w:i/>
                <w:iCs/>
                <w:sz w:val="28"/>
                <w:szCs w:val="28"/>
                <w:lang w:val="de-DE"/>
              </w:rPr>
              <w:t>Icel</w:t>
            </w:r>
            <w:proofErr w:type="spellEnd"/>
            <w:r w:rsidRPr="0016170B">
              <w:rPr>
                <w:rFonts w:ascii="Times New Roman" w:hAnsi="Times New Roman" w:cs="Times New Roman"/>
                <w:i/>
                <w:iCs/>
                <w:sz w:val="28"/>
                <w:szCs w:val="28"/>
                <w:lang w:val="de-DE"/>
              </w:rPr>
              <w:t xml:space="preserve"> </w:t>
            </w:r>
            <w:proofErr w:type="spellStart"/>
            <w:r w:rsidRPr="0016170B">
              <w:rPr>
                <w:rFonts w:ascii="Times New Roman" w:hAnsi="Times New Roman" w:cs="Times New Roman"/>
                <w:sz w:val="28"/>
                <w:szCs w:val="28"/>
                <w:lang w:val="de-DE"/>
              </w:rPr>
              <w:t>dagr</w:t>
            </w:r>
            <w:proofErr w:type="spellEnd"/>
          </w:p>
        </w:tc>
        <w:tc>
          <w:tcPr>
            <w:tcW w:w="699" w:type="dxa"/>
            <w:tcBorders>
              <w:top w:val="single" w:sz="6" w:space="0" w:color="auto"/>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b/>
                <w:bCs/>
                <w:sz w:val="28"/>
                <w:szCs w:val="28"/>
                <w:lang w:val="de-DE"/>
              </w:rPr>
            </w:pPr>
            <w:proofErr w:type="spellStart"/>
            <w:r w:rsidRPr="0016170B">
              <w:rPr>
                <w:rFonts w:ascii="Times New Roman" w:hAnsi="Times New Roman" w:cs="Times New Roman"/>
                <w:b/>
                <w:bCs/>
                <w:sz w:val="28"/>
                <w:szCs w:val="28"/>
                <w:lang w:val="de-DE"/>
              </w:rPr>
              <w:t>ðæt</w:t>
            </w:r>
            <w:proofErr w:type="spellEnd"/>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dæg</w:t>
            </w:r>
            <w:proofErr w:type="spellEnd"/>
          </w:p>
        </w:tc>
        <w:tc>
          <w:tcPr>
            <w:tcW w:w="650" w:type="dxa"/>
            <w:tcBorders>
              <w:top w:val="single" w:sz="6" w:space="0" w:color="auto"/>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i/>
                <w:iCs/>
                <w:sz w:val="28"/>
                <w:szCs w:val="28"/>
                <w:lang w:val="en-US"/>
              </w:rPr>
            </w:pPr>
            <w:r w:rsidRPr="0016170B">
              <w:rPr>
                <w:rFonts w:ascii="Times New Roman" w:hAnsi="Times New Roman" w:cs="Times New Roman"/>
                <w:i/>
                <w:iCs/>
                <w:sz w:val="28"/>
                <w:szCs w:val="28"/>
                <w:lang w:val="en-US"/>
              </w:rPr>
              <w:t>that</w:t>
            </w:r>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day</w:t>
            </w:r>
          </w:p>
        </w:tc>
      </w:tr>
      <w:tr w:rsidR="0016170B" w:rsidRPr="0016170B" w:rsidTr="00EC5304">
        <w:tblPrEx>
          <w:tblCellMar>
            <w:top w:w="0" w:type="dxa"/>
            <w:bottom w:w="0" w:type="dxa"/>
          </w:tblCellMar>
        </w:tblPrEx>
        <w:trPr>
          <w:trHeight w:val="80"/>
        </w:trPr>
        <w:tc>
          <w:tcPr>
            <w:tcW w:w="602"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a</w:t>
            </w:r>
          </w:p>
        </w:tc>
        <w:tc>
          <w:tcPr>
            <w:tcW w:w="763"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de-DE"/>
              </w:rPr>
            </w:pPr>
            <w:r w:rsidRPr="0016170B">
              <w:rPr>
                <w:rFonts w:ascii="Times New Roman" w:hAnsi="Times New Roman" w:cs="Times New Roman"/>
                <w:sz w:val="28"/>
                <w:szCs w:val="28"/>
                <w:lang w:val="de-DE"/>
              </w:rPr>
              <w:t>o</w:t>
            </w:r>
          </w:p>
        </w:tc>
        <w:tc>
          <w:tcPr>
            <w:tcW w:w="1576"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de-DE"/>
              </w:rPr>
            </w:pPr>
            <w:proofErr w:type="spellStart"/>
            <w:r w:rsidRPr="0016170B">
              <w:rPr>
                <w:rFonts w:ascii="Times New Roman" w:hAnsi="Times New Roman" w:cs="Times New Roman"/>
                <w:i/>
                <w:iCs/>
                <w:sz w:val="28"/>
                <w:szCs w:val="28"/>
                <w:lang w:val="de-DE"/>
              </w:rPr>
              <w:t>Gt</w:t>
            </w:r>
            <w:proofErr w:type="spellEnd"/>
            <w:r w:rsidRPr="0016170B">
              <w:rPr>
                <w:rFonts w:ascii="Times New Roman" w:hAnsi="Times New Roman" w:cs="Times New Roman"/>
                <w:i/>
                <w:iCs/>
                <w:sz w:val="28"/>
                <w:szCs w:val="28"/>
                <w:lang w:val="de-DE"/>
              </w:rPr>
              <w:t xml:space="preserve"> </w:t>
            </w:r>
            <w:proofErr w:type="spellStart"/>
            <w:r w:rsidRPr="0016170B">
              <w:rPr>
                <w:rFonts w:ascii="Times New Roman" w:hAnsi="Times New Roman" w:cs="Times New Roman"/>
                <w:sz w:val="28"/>
                <w:szCs w:val="28"/>
                <w:lang w:val="de-DE"/>
              </w:rPr>
              <w:t>mann</w:t>
            </w:r>
            <w:proofErr w:type="spellEnd"/>
            <w:r w:rsidRPr="0016170B">
              <w:rPr>
                <w:rFonts w:ascii="Times New Roman" w:hAnsi="Times New Roman" w:cs="Times New Roman"/>
                <w:sz w:val="28"/>
                <w:szCs w:val="28"/>
                <w:lang w:val="de-DE"/>
              </w:rPr>
              <w:t>(a)</w:t>
            </w:r>
          </w:p>
        </w:tc>
        <w:tc>
          <w:tcPr>
            <w:tcW w:w="699"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roofErr w:type="spellStart"/>
            <w:r w:rsidRPr="0016170B">
              <w:rPr>
                <w:rFonts w:ascii="Times New Roman" w:hAnsi="Times New Roman" w:cs="Times New Roman"/>
                <w:sz w:val="28"/>
                <w:szCs w:val="28"/>
                <w:lang w:val="en-US"/>
              </w:rPr>
              <w:t>mon</w:t>
            </w:r>
            <w:proofErr w:type="spellEnd"/>
          </w:p>
        </w:tc>
        <w:tc>
          <w:tcPr>
            <w:tcW w:w="650"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r w:rsidRPr="0016170B">
              <w:rPr>
                <w:rFonts w:ascii="Times New Roman" w:hAnsi="Times New Roman" w:cs="Times New Roman"/>
                <w:i/>
                <w:iCs/>
                <w:sz w:val="28"/>
                <w:szCs w:val="28"/>
                <w:lang w:val="en-US"/>
              </w:rPr>
              <w:t>man</w:t>
            </w:r>
          </w:p>
        </w:tc>
      </w:tr>
      <w:tr w:rsidR="0016170B" w:rsidRPr="0016170B" w:rsidTr="00EC5304">
        <w:tblPrEx>
          <w:tblCellMar>
            <w:top w:w="0" w:type="dxa"/>
            <w:bottom w:w="0" w:type="dxa"/>
          </w:tblCellMar>
        </w:tblPrEx>
        <w:trPr>
          <w:trHeight w:val="80"/>
        </w:trPr>
        <w:tc>
          <w:tcPr>
            <w:tcW w:w="602"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
        </w:tc>
        <w:tc>
          <w:tcPr>
            <w:tcW w:w="763"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
        </w:tc>
        <w:tc>
          <w:tcPr>
            <w:tcW w:w="1576"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r w:rsidRPr="0016170B">
              <w:rPr>
                <w:rFonts w:ascii="Times New Roman" w:hAnsi="Times New Roman" w:cs="Times New Roman"/>
                <w:i/>
                <w:iCs/>
                <w:sz w:val="28"/>
                <w:szCs w:val="28"/>
                <w:lang w:val="en-US"/>
              </w:rPr>
              <w:t xml:space="preserve">O </w:t>
            </w:r>
            <w:proofErr w:type="spellStart"/>
            <w:r w:rsidRPr="0016170B">
              <w:rPr>
                <w:rFonts w:ascii="Times New Roman" w:hAnsi="Times New Roman" w:cs="Times New Roman"/>
                <w:i/>
                <w:iCs/>
                <w:sz w:val="28"/>
                <w:szCs w:val="28"/>
                <w:lang w:val="en-US"/>
              </w:rPr>
              <w:t>Icel</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land</w:t>
            </w:r>
          </w:p>
        </w:tc>
        <w:tc>
          <w:tcPr>
            <w:tcW w:w="699"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r w:rsidRPr="0016170B">
              <w:rPr>
                <w:rFonts w:ascii="Times New Roman" w:hAnsi="Times New Roman" w:cs="Times New Roman"/>
                <w:sz w:val="28"/>
                <w:szCs w:val="28"/>
                <w:lang w:val="en-US"/>
              </w:rPr>
              <w:t>land</w:t>
            </w:r>
          </w:p>
        </w:tc>
        <w:tc>
          <w:tcPr>
            <w:tcW w:w="650"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r w:rsidRPr="0016170B">
              <w:rPr>
                <w:rFonts w:ascii="Times New Roman" w:hAnsi="Times New Roman" w:cs="Times New Roman"/>
                <w:i/>
                <w:iCs/>
                <w:sz w:val="28"/>
                <w:szCs w:val="28"/>
                <w:lang w:val="en-US"/>
              </w:rPr>
              <w:t>land</w:t>
            </w:r>
          </w:p>
        </w:tc>
      </w:tr>
      <w:tr w:rsidR="0016170B" w:rsidRPr="0016170B" w:rsidTr="00EC5304">
        <w:tblPrEx>
          <w:tblCellMar>
            <w:top w:w="0" w:type="dxa"/>
            <w:bottom w:w="0" w:type="dxa"/>
          </w:tblCellMar>
        </w:tblPrEx>
        <w:trPr>
          <w:trHeight w:val="80"/>
        </w:trPr>
        <w:tc>
          <w:tcPr>
            <w:tcW w:w="602"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
        </w:tc>
        <w:tc>
          <w:tcPr>
            <w:tcW w:w="763"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r w:rsidRPr="0016170B">
              <w:rPr>
                <w:rFonts w:ascii="Times New Roman" w:hAnsi="Times New Roman" w:cs="Times New Roman"/>
                <w:sz w:val="28"/>
                <w:szCs w:val="28"/>
                <w:lang w:val="en-US"/>
              </w:rPr>
              <w:t>a</w:t>
            </w:r>
          </w:p>
        </w:tc>
        <w:tc>
          <w:tcPr>
            <w:tcW w:w="1576"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roofErr w:type="spellStart"/>
            <w:r w:rsidRPr="0016170B">
              <w:rPr>
                <w:rFonts w:ascii="Times New Roman" w:hAnsi="Times New Roman" w:cs="Times New Roman"/>
                <w:i/>
                <w:iCs/>
                <w:sz w:val="28"/>
                <w:szCs w:val="28"/>
                <w:lang w:val="en-US"/>
              </w:rPr>
              <w:t>Gt</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sz w:val="28"/>
                <w:szCs w:val="28"/>
                <w:lang w:val="en-US"/>
              </w:rPr>
              <w:t>magan</w:t>
            </w:r>
            <w:proofErr w:type="spellEnd"/>
          </w:p>
        </w:tc>
        <w:tc>
          <w:tcPr>
            <w:tcW w:w="699"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roofErr w:type="spellStart"/>
            <w:r w:rsidRPr="0016170B">
              <w:rPr>
                <w:rFonts w:ascii="Times New Roman" w:hAnsi="Times New Roman" w:cs="Times New Roman"/>
                <w:sz w:val="28"/>
                <w:szCs w:val="28"/>
                <w:lang w:val="en-US"/>
              </w:rPr>
              <w:t>magan</w:t>
            </w:r>
            <w:proofErr w:type="spellEnd"/>
          </w:p>
        </w:tc>
        <w:tc>
          <w:tcPr>
            <w:tcW w:w="650"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r w:rsidRPr="0016170B">
              <w:rPr>
                <w:rFonts w:ascii="Times New Roman" w:hAnsi="Times New Roman" w:cs="Times New Roman"/>
                <w:i/>
                <w:iCs/>
                <w:sz w:val="28"/>
                <w:szCs w:val="28"/>
                <w:lang w:val="en-US"/>
              </w:rPr>
              <w:t>may</w:t>
            </w:r>
          </w:p>
        </w:tc>
      </w:tr>
      <w:tr w:rsidR="0016170B" w:rsidRPr="0016170B" w:rsidTr="00EC5304">
        <w:tblPrEx>
          <w:tblCellMar>
            <w:top w:w="0" w:type="dxa"/>
            <w:bottom w:w="0" w:type="dxa"/>
          </w:tblCellMar>
        </w:tblPrEx>
        <w:trPr>
          <w:trHeight w:val="80"/>
        </w:trPr>
        <w:tc>
          <w:tcPr>
            <w:tcW w:w="602" w:type="dxa"/>
            <w:tcBorders>
              <w:top w:val="nil"/>
              <w:left w:val="single" w:sz="6" w:space="0" w:color="auto"/>
              <w:bottom w:val="nil"/>
              <w:right w:val="nil"/>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
        </w:tc>
        <w:tc>
          <w:tcPr>
            <w:tcW w:w="763" w:type="dxa"/>
            <w:tcBorders>
              <w:top w:val="nil"/>
              <w:left w:val="nil"/>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
        </w:tc>
        <w:tc>
          <w:tcPr>
            <w:tcW w:w="1576"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rPr>
            </w:pPr>
            <w:proofErr w:type="spellStart"/>
            <w:r w:rsidRPr="0016170B">
              <w:rPr>
                <w:rFonts w:ascii="Times New Roman" w:hAnsi="Times New Roman" w:cs="Times New Roman"/>
                <w:i/>
                <w:iCs/>
                <w:sz w:val="28"/>
                <w:szCs w:val="28"/>
                <w:lang w:val="en-US"/>
              </w:rPr>
              <w:t>Gt</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dagos</w:t>
            </w:r>
          </w:p>
        </w:tc>
        <w:tc>
          <w:tcPr>
            <w:tcW w:w="699"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dagas</w:t>
            </w:r>
            <w:proofErr w:type="spellEnd"/>
          </w:p>
        </w:tc>
        <w:tc>
          <w:tcPr>
            <w:tcW w:w="650"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days</w:t>
            </w:r>
          </w:p>
        </w:tc>
      </w:tr>
      <w:tr w:rsidR="0016170B" w:rsidRPr="0016170B" w:rsidTr="00EC5304">
        <w:tblPrEx>
          <w:tblCellMar>
            <w:top w:w="0" w:type="dxa"/>
            <w:bottom w:w="0" w:type="dxa"/>
          </w:tblCellMar>
        </w:tblPrEx>
        <w:trPr>
          <w:trHeight w:val="990"/>
        </w:trPr>
        <w:tc>
          <w:tcPr>
            <w:tcW w:w="1365" w:type="dxa"/>
            <w:gridSpan w:val="2"/>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lastRenderedPageBreak/>
              <w:t>æ:</w:t>
            </w:r>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a:</w:t>
            </w:r>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o:</w:t>
            </w:r>
          </w:p>
        </w:tc>
        <w:tc>
          <w:tcPr>
            <w:tcW w:w="1576"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i/>
                <w:iCs/>
                <w:sz w:val="28"/>
                <w:szCs w:val="28"/>
                <w:lang w:val="en-US"/>
              </w:rPr>
              <w:t>OHG</w:t>
            </w:r>
            <w:r w:rsidRPr="0016170B">
              <w:rPr>
                <w:rFonts w:ascii="Times New Roman" w:hAnsi="Times New Roman" w:cs="Times New Roman"/>
                <w:sz w:val="28"/>
                <w:szCs w:val="28"/>
                <w:lang w:val="en-US"/>
              </w:rPr>
              <w:t>dâr</w:t>
            </w:r>
            <w:proofErr w:type="spellEnd"/>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 xml:space="preserve">OHG </w:t>
            </w:r>
            <w:proofErr w:type="spellStart"/>
            <w:r w:rsidRPr="0016170B">
              <w:rPr>
                <w:rFonts w:ascii="Times New Roman" w:hAnsi="Times New Roman" w:cs="Times New Roman"/>
                <w:sz w:val="28"/>
                <w:szCs w:val="28"/>
                <w:lang w:val="en-US"/>
              </w:rPr>
              <w:t>slâfen</w:t>
            </w:r>
            <w:proofErr w:type="spellEnd"/>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 xml:space="preserve">OHG </w:t>
            </w:r>
            <w:proofErr w:type="spellStart"/>
            <w:r w:rsidRPr="0016170B">
              <w:rPr>
                <w:rFonts w:ascii="Times New Roman" w:hAnsi="Times New Roman" w:cs="Times New Roman"/>
                <w:sz w:val="28"/>
                <w:szCs w:val="28"/>
                <w:lang w:val="en-US"/>
              </w:rPr>
              <w:t>mâno</w:t>
            </w:r>
            <w:proofErr w:type="spellEnd"/>
          </w:p>
        </w:tc>
        <w:tc>
          <w:tcPr>
            <w:tcW w:w="699"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ðær</w:t>
            </w:r>
            <w:proofErr w:type="spellEnd"/>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slæpan</w:t>
            </w:r>
            <w:proofErr w:type="spellEnd"/>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mōna</w:t>
            </w:r>
            <w:proofErr w:type="spellEnd"/>
          </w:p>
        </w:tc>
        <w:tc>
          <w:tcPr>
            <w:tcW w:w="650" w:type="dxa"/>
            <w:tcBorders>
              <w:top w:val="nil"/>
              <w:left w:val="single" w:sz="6" w:space="0" w:color="auto"/>
              <w:bottom w:val="nil"/>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there</w:t>
            </w:r>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i/>
                <w:iCs/>
                <w:sz w:val="28"/>
                <w:szCs w:val="28"/>
                <w:lang w:val="en-US"/>
              </w:rPr>
            </w:pPr>
            <w:r w:rsidRPr="0016170B">
              <w:rPr>
                <w:rFonts w:ascii="Times New Roman" w:hAnsi="Times New Roman" w:cs="Times New Roman"/>
                <w:i/>
                <w:iCs/>
                <w:sz w:val="28"/>
                <w:szCs w:val="28"/>
                <w:lang w:val="en-US"/>
              </w:rPr>
              <w:t>sleep</w:t>
            </w:r>
          </w:p>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moon</w:t>
            </w:r>
          </w:p>
        </w:tc>
      </w:tr>
      <w:tr w:rsidR="0016170B" w:rsidRPr="0016170B" w:rsidTr="00EC5304">
        <w:tblPrEx>
          <w:tblCellMar>
            <w:top w:w="0" w:type="dxa"/>
            <w:bottom w:w="0" w:type="dxa"/>
          </w:tblCellMar>
        </w:tblPrEx>
        <w:trPr>
          <w:trHeight w:val="80"/>
        </w:trPr>
        <w:tc>
          <w:tcPr>
            <w:tcW w:w="1365" w:type="dxa"/>
            <w:gridSpan w:val="2"/>
            <w:tcBorders>
              <w:top w:val="nil"/>
              <w:left w:val="nil"/>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
        </w:tc>
        <w:tc>
          <w:tcPr>
            <w:tcW w:w="1576" w:type="dxa"/>
            <w:tcBorders>
              <w:top w:val="nil"/>
              <w:left w:val="single" w:sz="6" w:space="0" w:color="auto"/>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 xml:space="preserve">OI </w:t>
            </w:r>
            <w:proofErr w:type="spellStart"/>
            <w:r w:rsidRPr="0016170B">
              <w:rPr>
                <w:rFonts w:ascii="Times New Roman" w:hAnsi="Times New Roman" w:cs="Times New Roman"/>
                <w:i/>
                <w:iCs/>
                <w:sz w:val="28"/>
                <w:szCs w:val="28"/>
                <w:lang w:val="en-US"/>
              </w:rPr>
              <w:t>cel</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sz w:val="28"/>
                <w:szCs w:val="28"/>
                <w:lang w:val="en-US"/>
              </w:rPr>
              <w:t>mánaðr</w:t>
            </w:r>
            <w:proofErr w:type="spellEnd"/>
          </w:p>
        </w:tc>
        <w:tc>
          <w:tcPr>
            <w:tcW w:w="699" w:type="dxa"/>
            <w:tcBorders>
              <w:top w:val="nil"/>
              <w:left w:val="single" w:sz="6" w:space="0" w:color="auto"/>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mōnað</w:t>
            </w:r>
            <w:proofErr w:type="spellEnd"/>
          </w:p>
        </w:tc>
        <w:tc>
          <w:tcPr>
            <w:tcW w:w="650" w:type="dxa"/>
            <w:tcBorders>
              <w:top w:val="nil"/>
              <w:left w:val="single" w:sz="6" w:space="0" w:color="auto"/>
              <w:bottom w:val="single" w:sz="6" w:space="0" w:color="auto"/>
              <w:right w:val="single" w:sz="6" w:space="0" w:color="auto"/>
            </w:tcBorders>
          </w:tcPr>
          <w:p w:rsidR="0016170B" w:rsidRPr="0016170B" w:rsidRDefault="0016170B" w:rsidP="0016170B">
            <w:pPr>
              <w:shd w:val="clear" w:color="auto" w:fill="FFFFFF"/>
              <w:tabs>
                <w:tab w:val="left" w:pos="1080"/>
              </w:tabs>
              <w:spacing w:after="0" w:line="240" w:lineRule="auto"/>
              <w:contextualSpacing/>
              <w:jc w:val="both"/>
              <w:rPr>
                <w:rFonts w:ascii="Times New Roman" w:hAnsi="Times New Roman" w:cs="Times New Roman"/>
                <w:sz w:val="28"/>
                <w:szCs w:val="28"/>
                <w:lang w:val="en-US"/>
              </w:rPr>
            </w:pPr>
            <w:r w:rsidRPr="0016170B">
              <w:rPr>
                <w:rFonts w:ascii="Times New Roman" w:hAnsi="Times New Roman" w:cs="Times New Roman"/>
                <w:i/>
                <w:iCs/>
                <w:sz w:val="28"/>
                <w:szCs w:val="28"/>
                <w:lang w:val="en-US"/>
              </w:rPr>
              <w:t>month</w:t>
            </w:r>
          </w:p>
        </w:tc>
      </w:tr>
    </w:tbl>
    <w:p w:rsidR="0016170B" w:rsidRPr="0016170B" w:rsidRDefault="0016170B" w:rsidP="0016170B">
      <w:pPr>
        <w:pStyle w:val="aa"/>
        <w:tabs>
          <w:tab w:val="left" w:pos="1080"/>
        </w:tabs>
        <w:ind w:firstLine="709"/>
        <w:contextualSpacing/>
        <w:jc w:val="both"/>
        <w:rPr>
          <w:color w:val="auto"/>
          <w:spacing w:val="0"/>
          <w:lang w:val="ru-RU"/>
        </w:rPr>
      </w:pPr>
    </w:p>
    <w:p w:rsidR="0016170B" w:rsidRPr="0016170B" w:rsidRDefault="0016170B" w:rsidP="0016170B">
      <w:pPr>
        <w:pStyle w:val="aa"/>
        <w:tabs>
          <w:tab w:val="left" w:pos="1080"/>
        </w:tabs>
        <w:ind w:firstLine="709"/>
        <w:contextualSpacing/>
        <w:rPr>
          <w:color w:val="auto"/>
          <w:spacing w:val="0"/>
        </w:rPr>
      </w:pPr>
      <w:r w:rsidRPr="0016170B">
        <w:rPr>
          <w:color w:val="auto"/>
          <w:spacing w:val="0"/>
        </w:rPr>
        <w:t>Development of Diphthongs</w:t>
      </w:r>
    </w:p>
    <w:p w:rsidR="0016170B" w:rsidRPr="0016170B" w:rsidRDefault="0016170B" w:rsidP="0016170B">
      <w:pPr>
        <w:shd w:val="clear" w:color="auto" w:fill="FFFFFF"/>
        <w:tabs>
          <w:tab w:val="left" w:pos="1080"/>
          <w:tab w:val="left" w:pos="7178"/>
        </w:tabs>
        <w:spacing w:after="0" w:line="240" w:lineRule="auto"/>
        <w:ind w:firstLine="709"/>
        <w:contextualSpacing/>
        <w:jc w:val="both"/>
        <w:rPr>
          <w:rFonts w:ascii="Times New Roman" w:hAnsi="Times New Roman" w:cs="Times New Roman"/>
          <w:sz w:val="28"/>
          <w:szCs w:val="28"/>
        </w:rPr>
      </w:pPr>
    </w:p>
    <w:p w:rsidR="0016170B" w:rsidRPr="0016170B" w:rsidRDefault="0016170B" w:rsidP="0016170B">
      <w:pPr>
        <w:shd w:val="clear" w:color="auto" w:fill="FFFFFF"/>
        <w:tabs>
          <w:tab w:val="left" w:pos="1080"/>
          <w:tab w:val="left" w:pos="7178"/>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PG diphthongs (or sequences of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w:t>
      </w:r>
      <w:proofErr w:type="spellStart"/>
      <w:r w:rsidRPr="0016170B">
        <w:rPr>
          <w:rFonts w:ascii="Times New Roman" w:hAnsi="Times New Roman" w:cs="Times New Roman"/>
          <w:sz w:val="28"/>
          <w:szCs w:val="28"/>
          <w:lang w:val="en-US"/>
        </w:rPr>
        <w:t>ei</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ai</w:t>
      </w:r>
      <w:proofErr w:type="spellEnd"/>
      <w:r w:rsidRPr="0016170B">
        <w:rPr>
          <w:rFonts w:ascii="Times New Roman" w:hAnsi="Times New Roman" w:cs="Times New Roman"/>
          <w:sz w:val="28"/>
          <w:szCs w:val="28"/>
          <w:lang w:val="en-US"/>
        </w:rPr>
        <w:t xml:space="preserve">, </w:t>
      </w:r>
      <w:proofErr w:type="spellStart"/>
      <w:proofErr w:type="gramStart"/>
      <w:r w:rsidRPr="0016170B">
        <w:rPr>
          <w:rFonts w:ascii="Times New Roman" w:hAnsi="Times New Roman" w:cs="Times New Roman"/>
          <w:sz w:val="28"/>
          <w:szCs w:val="28"/>
          <w:lang w:val="en-US"/>
        </w:rPr>
        <w:t>iu</w:t>
      </w:r>
      <w:proofErr w:type="spellEnd"/>
      <w:proofErr w:type="gram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eu</w:t>
      </w:r>
      <w:proofErr w:type="spellEnd"/>
      <w:r w:rsidRPr="0016170B">
        <w:rPr>
          <w:rFonts w:ascii="Times New Roman" w:hAnsi="Times New Roman" w:cs="Times New Roman"/>
          <w:sz w:val="28"/>
          <w:szCs w:val="28"/>
          <w:lang w:val="en-US"/>
        </w:rPr>
        <w:t xml:space="preserve">, au] — </w:t>
      </w:r>
      <w:proofErr w:type="spellStart"/>
      <w:r w:rsidRPr="0016170B">
        <w:rPr>
          <w:rFonts w:ascii="Times New Roman" w:hAnsi="Times New Roman" w:cs="Times New Roman"/>
          <w:sz w:val="28"/>
          <w:szCs w:val="28"/>
          <w:lang w:val="en-US"/>
        </w:rPr>
        <w:t>uderwent</w:t>
      </w:r>
      <w:proofErr w:type="spellEnd"/>
      <w:r w:rsidRPr="0016170B">
        <w:rPr>
          <w:rFonts w:ascii="Times New Roman" w:hAnsi="Times New Roman" w:cs="Times New Roman"/>
          <w:sz w:val="28"/>
          <w:szCs w:val="28"/>
          <w:lang w:val="en-US"/>
        </w:rPr>
        <w:t xml:space="preserve"> regular independent changes in Early OE; they took place in all phonetic conditions irrespective of environment. The diphthongs with i-glide were </w:t>
      </w:r>
      <w:proofErr w:type="spellStart"/>
      <w:r w:rsidRPr="0016170B">
        <w:rPr>
          <w:rFonts w:ascii="Times New Roman" w:hAnsi="Times New Roman" w:cs="Times New Roman"/>
          <w:sz w:val="28"/>
          <w:szCs w:val="28"/>
          <w:lang w:val="en-US"/>
        </w:rPr>
        <w:t>monophthongised</w:t>
      </w:r>
      <w:proofErr w:type="spellEnd"/>
      <w:r w:rsidRPr="0016170B">
        <w:rPr>
          <w:rFonts w:ascii="Times New Roman" w:hAnsi="Times New Roman" w:cs="Times New Roman"/>
          <w:sz w:val="28"/>
          <w:szCs w:val="28"/>
          <w:lang w:val="en-US"/>
        </w:rPr>
        <w:t xml:space="preserve"> into [i:] and [a:], respectively; the diphthongs in u-glide were </w:t>
      </w:r>
      <w:proofErr w:type="spellStart"/>
      <w:r w:rsidRPr="0016170B">
        <w:rPr>
          <w:rFonts w:ascii="Times New Roman" w:hAnsi="Times New Roman" w:cs="Times New Roman"/>
          <w:sz w:val="28"/>
          <w:szCs w:val="28"/>
          <w:lang w:val="en-US"/>
        </w:rPr>
        <w:t>reflected_a&amp;_long__diphthongs</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io</w:t>
      </w:r>
      <w:proofErr w:type="spellEnd"/>
      <w:r w:rsidRPr="0016170B">
        <w:rPr>
          <w:rFonts w:ascii="Times New Roman" w:hAnsi="Times New Roman" w:cs="Times New Roman"/>
          <w:sz w:val="28"/>
          <w:szCs w:val="28"/>
          <w:lang w:val="en-US"/>
        </w:rPr>
        <w:t>:], [</w:t>
      </w:r>
      <w:proofErr w:type="spellStart"/>
      <w:r w:rsidRPr="0016170B">
        <w:rPr>
          <w:rFonts w:ascii="Times New Roman" w:hAnsi="Times New Roman" w:cs="Times New Roman"/>
          <w:sz w:val="28"/>
          <w:szCs w:val="28"/>
          <w:lang w:val="en-US"/>
        </w:rPr>
        <w:t>eo</w:t>
      </w:r>
      <w:proofErr w:type="spellEnd"/>
      <w:r w:rsidRPr="0016170B">
        <w:rPr>
          <w:rFonts w:ascii="Times New Roman" w:hAnsi="Times New Roman" w:cs="Times New Roman"/>
          <w:sz w:val="28"/>
          <w:szCs w:val="28"/>
          <w:lang w:val="en-US"/>
        </w:rPr>
        <w:t xml:space="preserve">:] and [au] </w:t>
      </w:r>
      <w:proofErr w:type="gramStart"/>
      <w:r w:rsidRPr="0016170B">
        <w:rPr>
          <w:rFonts w:ascii="Times New Roman" w:hAnsi="Times New Roman" w:cs="Times New Roman"/>
          <w:sz w:val="28"/>
          <w:szCs w:val="28"/>
          <w:lang w:val="en-US"/>
        </w:rPr>
        <w:t>&gt;[</w:t>
      </w:r>
      <w:proofErr w:type="spellStart"/>
      <w:proofErr w:type="gramEnd"/>
      <w:r w:rsidRPr="0016170B">
        <w:rPr>
          <w:rFonts w:ascii="Times New Roman" w:hAnsi="Times New Roman" w:cs="Times New Roman"/>
          <w:sz w:val="28"/>
          <w:szCs w:val="28"/>
          <w:lang w:val="en-US"/>
        </w:rPr>
        <w:t>ea</w:t>
      </w:r>
      <w:proofErr w:type="spellEnd"/>
      <w:r w:rsidRPr="0016170B">
        <w:rPr>
          <w:rFonts w:ascii="Times New Roman" w:hAnsi="Times New Roman" w:cs="Times New Roman"/>
          <w:sz w:val="28"/>
          <w:szCs w:val="28"/>
          <w:lang w:val="en-US"/>
        </w:rPr>
        <w:t>:].</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If the sounds in PG were not diphthongs but sequences of two separate phonemes, the changes should be defined as </w:t>
      </w:r>
      <w:proofErr w:type="spellStart"/>
      <w:r w:rsidRPr="0016170B">
        <w:rPr>
          <w:rFonts w:ascii="Times New Roman" w:hAnsi="Times New Roman" w:cs="Times New Roman"/>
          <w:sz w:val="28"/>
          <w:szCs w:val="28"/>
          <w:lang w:val="en-US"/>
        </w:rPr>
        <w:t>phonologisation</w:t>
      </w:r>
      <w:proofErr w:type="spellEnd"/>
      <w:r w:rsidRPr="0016170B">
        <w:rPr>
          <w:rFonts w:ascii="Times New Roman" w:hAnsi="Times New Roman" w:cs="Times New Roman"/>
          <w:sz w:val="28"/>
          <w:szCs w:val="28"/>
          <w:lang w:val="en-US"/>
        </w:rPr>
        <w:t xml:space="preserve"> of vowel sequences. This will mean that these changes increased the number of vowel phonemes in the language. Moreover, they introduced new distinctive features into the vowel system by setting up vowels with diphthongal glides; henceforth,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xml:space="preserve"> were opposed to diphthongs.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All the changes described above were interconnected. Their independence has been interpreted in different ways.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changes may have started with the fronting of [a] (that is the change of [a] to [æ]), which caused a similar development in the long vowels: [</w:t>
      </w:r>
      <w:proofErr w:type="gramStart"/>
      <w:r w:rsidRPr="0016170B">
        <w:rPr>
          <w:rFonts w:ascii="Times New Roman" w:hAnsi="Times New Roman" w:cs="Times New Roman"/>
          <w:sz w:val="28"/>
          <w:szCs w:val="28"/>
          <w:lang w:val="en-US"/>
        </w:rPr>
        <w:t>a:</w:t>
      </w:r>
      <w:proofErr w:type="gramEnd"/>
      <w:r w:rsidRPr="0016170B">
        <w:rPr>
          <w:rFonts w:ascii="Times New Roman" w:hAnsi="Times New Roman" w:cs="Times New Roman"/>
          <w:sz w:val="28"/>
          <w:szCs w:val="28"/>
          <w:lang w:val="en-US"/>
        </w:rPr>
        <w:t xml:space="preserve">]&gt;[æ:], and could also bring about the fronting of [a] in the </w:t>
      </w:r>
      <w:proofErr w:type="spellStart"/>
      <w:r w:rsidRPr="0016170B">
        <w:rPr>
          <w:rFonts w:ascii="Times New Roman" w:hAnsi="Times New Roman" w:cs="Times New Roman"/>
          <w:sz w:val="28"/>
          <w:szCs w:val="28"/>
          <w:lang w:val="en-US"/>
        </w:rPr>
        <w:t>biphonemic</w:t>
      </w:r>
      <w:proofErr w:type="spellEnd"/>
      <w:r w:rsidRPr="0016170B">
        <w:rPr>
          <w:rFonts w:ascii="Times New Roman" w:hAnsi="Times New Roman" w:cs="Times New Roman"/>
          <w:sz w:val="28"/>
          <w:szCs w:val="28"/>
          <w:lang w:val="en-US"/>
        </w:rPr>
        <w:t xml:space="preserve"> vowel sequence [a + u], which became [</w:t>
      </w:r>
      <w:proofErr w:type="spellStart"/>
      <w:r w:rsidRPr="0016170B">
        <w:rPr>
          <w:rFonts w:ascii="Times New Roman" w:hAnsi="Times New Roman" w:cs="Times New Roman"/>
          <w:sz w:val="28"/>
          <w:szCs w:val="28"/>
          <w:lang w:val="en-US"/>
        </w:rPr>
        <w:t>æa</w:t>
      </w:r>
      <w:proofErr w:type="spellEnd"/>
      <w:r w:rsidRPr="0016170B">
        <w:rPr>
          <w:rFonts w:ascii="Times New Roman" w:hAnsi="Times New Roman" w:cs="Times New Roman"/>
          <w:sz w:val="28"/>
          <w:szCs w:val="28"/>
          <w:lang w:val="en-US"/>
        </w:rPr>
        <w:t xml:space="preserve">:], or more precisely [æ: :], with the second element weakened. This weakening as well as the </w:t>
      </w:r>
      <w:proofErr w:type="spellStart"/>
      <w:r w:rsidRPr="0016170B">
        <w:rPr>
          <w:rFonts w:ascii="Times New Roman" w:hAnsi="Times New Roman" w:cs="Times New Roman"/>
          <w:sz w:val="28"/>
          <w:szCs w:val="28"/>
          <w:lang w:val="en-US"/>
        </w:rPr>
        <w:t>monophthongisation</w:t>
      </w:r>
      <w:proofErr w:type="spellEnd"/>
      <w:r w:rsidRPr="0016170B">
        <w:rPr>
          <w:rFonts w:ascii="Times New Roman" w:hAnsi="Times New Roman" w:cs="Times New Roman"/>
          <w:sz w:val="28"/>
          <w:szCs w:val="28"/>
          <w:lang w:val="en-US"/>
        </w:rPr>
        <w:t xml:space="preserve"> of the sequences in [-i] may have been </w:t>
      </w:r>
      <w:proofErr w:type="spellStart"/>
      <w:r w:rsidRPr="0016170B">
        <w:rPr>
          <w:rFonts w:ascii="Times New Roman" w:hAnsi="Times New Roman" w:cs="Times New Roman"/>
          <w:sz w:val="28"/>
          <w:szCs w:val="28"/>
          <w:lang w:val="en-US"/>
        </w:rPr>
        <w:t>favoured</w:t>
      </w:r>
      <w:proofErr w:type="spellEnd"/>
      <w:r w:rsidRPr="0016170B">
        <w:rPr>
          <w:rFonts w:ascii="Times New Roman" w:hAnsi="Times New Roman" w:cs="Times New Roman"/>
          <w:sz w:val="28"/>
          <w:szCs w:val="28"/>
          <w:lang w:val="en-US"/>
        </w:rPr>
        <w:t xml:space="preserve"> by the heavy stress on the first sound.</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According to other explanations the appearance of the long [a:] from the sequence [</w:t>
      </w:r>
      <w:proofErr w:type="spellStart"/>
      <w:r w:rsidRPr="0016170B">
        <w:rPr>
          <w:rFonts w:ascii="Times New Roman" w:hAnsi="Times New Roman" w:cs="Times New Roman"/>
          <w:sz w:val="28"/>
          <w:szCs w:val="28"/>
          <w:lang w:val="en-US"/>
        </w:rPr>
        <w:t>a+i</w:t>
      </w:r>
      <w:proofErr w:type="spellEnd"/>
      <w:r w:rsidRPr="0016170B">
        <w:rPr>
          <w:rFonts w:ascii="Times New Roman" w:hAnsi="Times New Roman" w:cs="Times New Roman"/>
          <w:sz w:val="28"/>
          <w:szCs w:val="28"/>
          <w:lang w:val="en-US"/>
        </w:rPr>
        <w:t xml:space="preserve">] may have stimulated the fronting of long [a:], for this latter change helped to preserve the distinction between two phonemes; cf. OE </w:t>
      </w:r>
      <w:r w:rsidRPr="0016170B">
        <w:rPr>
          <w:rFonts w:ascii="Times New Roman" w:hAnsi="Times New Roman" w:cs="Times New Roman"/>
          <w:i/>
          <w:iCs/>
          <w:sz w:val="28"/>
          <w:szCs w:val="28"/>
          <w:lang w:val="en-US"/>
        </w:rPr>
        <w:t xml:space="preserve">rod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road) </w:t>
      </w:r>
      <w:r w:rsidRPr="0016170B">
        <w:rPr>
          <w:rFonts w:ascii="Times New Roman" w:hAnsi="Times New Roman" w:cs="Times New Roman"/>
          <w:sz w:val="28"/>
          <w:szCs w:val="28"/>
          <w:lang w:val="en-US"/>
        </w:rPr>
        <w:t xml:space="preserve">and OE </w:t>
      </w:r>
      <w:proofErr w:type="spellStart"/>
      <w:r w:rsidRPr="0016170B">
        <w:rPr>
          <w:rFonts w:ascii="Times New Roman" w:hAnsi="Times New Roman" w:cs="Times New Roman"/>
          <w:sz w:val="28"/>
          <w:szCs w:val="28"/>
          <w:lang w:val="en-US"/>
        </w:rPr>
        <w:t>ræd</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('advice') which had not fallen together because while [</w:t>
      </w:r>
      <w:proofErr w:type="spellStart"/>
      <w:r w:rsidRPr="0016170B">
        <w:rPr>
          <w:rFonts w:ascii="Times New Roman" w:hAnsi="Times New Roman" w:cs="Times New Roman"/>
          <w:sz w:val="28"/>
          <w:szCs w:val="28"/>
          <w:lang w:val="en-US"/>
        </w:rPr>
        <w:t>ai</w:t>
      </w:r>
      <w:proofErr w:type="spellEnd"/>
      <w:r w:rsidRPr="0016170B">
        <w:rPr>
          <w:rFonts w:ascii="Times New Roman" w:hAnsi="Times New Roman" w:cs="Times New Roman"/>
          <w:sz w:val="28"/>
          <w:szCs w:val="28"/>
          <w:lang w:val="en-US"/>
        </w:rPr>
        <w:t xml:space="preserve">] became [a:] in </w:t>
      </w:r>
      <w:r w:rsidRPr="0016170B">
        <w:rPr>
          <w:rFonts w:ascii="Times New Roman" w:hAnsi="Times New Roman" w:cs="Times New Roman"/>
          <w:i/>
          <w:iCs/>
          <w:sz w:val="28"/>
          <w:szCs w:val="28"/>
          <w:lang w:val="en-US"/>
        </w:rPr>
        <w:t xml:space="preserve">rad, </w:t>
      </w:r>
      <w:r w:rsidRPr="0016170B">
        <w:rPr>
          <w:rFonts w:ascii="Times New Roman" w:hAnsi="Times New Roman" w:cs="Times New Roman"/>
          <w:sz w:val="28"/>
          <w:szCs w:val="28"/>
          <w:lang w:val="en-US"/>
        </w:rPr>
        <w:t xml:space="preserve">the original [a:] was narrowed to [æ:] in the word </w:t>
      </w:r>
      <w:proofErr w:type="spellStart"/>
      <w:r w:rsidRPr="0016170B">
        <w:rPr>
          <w:rFonts w:ascii="Times New Roman" w:hAnsi="Times New Roman" w:cs="Times New Roman"/>
          <w:b/>
          <w:bCs/>
          <w:sz w:val="28"/>
          <w:szCs w:val="28"/>
          <w:lang w:val="en-US"/>
        </w:rPr>
        <w:t>ræd</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In this case the fronting of [a:] to [æ:] caused a similar development in the set of short vowels: [a] &gt; [æ], which reinforced the symmetrical pattern of the vowel system.</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Another theory connects the transformation of the Early OE vowel system with the rise of </w:t>
      </w:r>
      <w:proofErr w:type="spellStart"/>
      <w:r w:rsidRPr="0016170B">
        <w:rPr>
          <w:rFonts w:ascii="Times New Roman" w:hAnsi="Times New Roman" w:cs="Times New Roman"/>
          <w:sz w:val="28"/>
          <w:szCs w:val="28"/>
          <w:lang w:val="en-US"/>
        </w:rPr>
        <w:t>nasalised</w:t>
      </w:r>
      <w:proofErr w:type="spellEnd"/>
      <w:r w:rsidRPr="0016170B">
        <w:rPr>
          <w:rFonts w:ascii="Times New Roman" w:hAnsi="Times New Roman" w:cs="Times New Roman"/>
          <w:sz w:val="28"/>
          <w:szCs w:val="28"/>
          <w:lang w:val="en-US"/>
        </w:rPr>
        <w:t xml:space="preserve"> long vowels out of short vowels before nasals and fricative consonants ([a, i, u] plus [m] or [n] plus [x, f, 0 or s]), and the subsequent growth of symmetrical oppositions in the sets of long and short vowels .</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center"/>
        <w:rPr>
          <w:rFonts w:ascii="Times New Roman" w:hAnsi="Times New Roman" w:cs="Times New Roman"/>
          <w:b/>
          <w:sz w:val="28"/>
          <w:szCs w:val="28"/>
          <w:lang w:val="en-US"/>
        </w:rPr>
      </w:pPr>
      <w:r w:rsidRPr="0016170B">
        <w:rPr>
          <w:rFonts w:ascii="Times New Roman" w:hAnsi="Times New Roman" w:cs="Times New Roman"/>
          <w:b/>
          <w:sz w:val="28"/>
          <w:szCs w:val="28"/>
          <w:lang w:val="en-US"/>
        </w:rPr>
        <w:t xml:space="preserve">Assimilative Vowel Changes: Breaking and </w:t>
      </w:r>
      <w:proofErr w:type="spellStart"/>
      <w:r w:rsidRPr="0016170B">
        <w:rPr>
          <w:rFonts w:ascii="Times New Roman" w:hAnsi="Times New Roman" w:cs="Times New Roman"/>
          <w:b/>
          <w:sz w:val="28"/>
          <w:szCs w:val="28"/>
          <w:lang w:val="en-US"/>
        </w:rPr>
        <w:t>Diphthongisation</w:t>
      </w:r>
      <w:proofErr w:type="spellEnd"/>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roofErr w:type="gramStart"/>
      <w:r w:rsidRPr="0016170B">
        <w:rPr>
          <w:rFonts w:ascii="Times New Roman" w:hAnsi="Times New Roman" w:cs="Times New Roman"/>
          <w:sz w:val="28"/>
          <w:szCs w:val="28"/>
          <w:lang w:val="en-US"/>
        </w:rPr>
        <w:lastRenderedPageBreak/>
        <w:t>The tendency to assimilative vowel change, characteristic of later PG and of the OG languages, accounts for many modifications of vowels in Early OE.</w:t>
      </w:r>
      <w:proofErr w:type="gramEnd"/>
      <w:r w:rsidRPr="0016170B">
        <w:rPr>
          <w:rFonts w:ascii="Times New Roman" w:hAnsi="Times New Roman" w:cs="Times New Roman"/>
          <w:sz w:val="28"/>
          <w:szCs w:val="28"/>
          <w:lang w:val="en-US"/>
        </w:rPr>
        <w:t xml:space="preserve"> Under the influence of succeeding and preceding consonants some Early OE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xml:space="preserve"> developed into diphthongs. If a front vowel stood before a velar consonant there developed a short glide between them, as the organs of speech prepared themselves for the transition from one sound to the other. The glide, together with the original </w:t>
      </w:r>
      <w:proofErr w:type="spellStart"/>
      <w:r w:rsidRPr="0016170B">
        <w:rPr>
          <w:rFonts w:ascii="Times New Roman" w:hAnsi="Times New Roman" w:cs="Times New Roman"/>
          <w:sz w:val="28"/>
          <w:szCs w:val="28"/>
          <w:lang w:val="en-US"/>
        </w:rPr>
        <w:t>monophthong</w:t>
      </w:r>
      <w:proofErr w:type="spellEnd"/>
      <w:r w:rsidRPr="0016170B">
        <w:rPr>
          <w:rFonts w:ascii="Times New Roman" w:hAnsi="Times New Roman" w:cs="Times New Roman"/>
          <w:sz w:val="28"/>
          <w:szCs w:val="28"/>
          <w:lang w:val="en-US"/>
        </w:rPr>
        <w:t xml:space="preserve"> formed a diphthong.</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front vowels [i], [e] and the newly developed [æ], changed into diphthongs with a back glide when they stood before [h], before long (doubled) [</w:t>
      </w:r>
      <w:proofErr w:type="spellStart"/>
      <w:r w:rsidRPr="0016170B">
        <w:rPr>
          <w:rFonts w:ascii="Times New Roman" w:hAnsi="Times New Roman" w:cs="Times New Roman"/>
          <w:sz w:val="28"/>
          <w:szCs w:val="28"/>
          <w:lang w:val="en-US"/>
        </w:rPr>
        <w:t>ll</w:t>
      </w:r>
      <w:proofErr w:type="spellEnd"/>
      <w:r w:rsidRPr="0016170B">
        <w:rPr>
          <w:rFonts w:ascii="Times New Roman" w:hAnsi="Times New Roman" w:cs="Times New Roman"/>
          <w:sz w:val="28"/>
          <w:szCs w:val="28"/>
          <w:lang w:val="en-US"/>
        </w:rPr>
        <w:t>] or [l] plus another consonant, and before [r] plus other consonants, e.g.: [e]</w:t>
      </w:r>
      <w:proofErr w:type="gramStart"/>
      <w:r w:rsidRPr="0016170B">
        <w:rPr>
          <w:rFonts w:ascii="Times New Roman" w:hAnsi="Times New Roman" w:cs="Times New Roman"/>
          <w:sz w:val="28"/>
          <w:szCs w:val="28"/>
          <w:lang w:val="en-US"/>
        </w:rPr>
        <w:t>&gt;[</w:t>
      </w:r>
      <w:proofErr w:type="spellStart"/>
      <w:proofErr w:type="gramEnd"/>
      <w:r w:rsidRPr="0016170B">
        <w:rPr>
          <w:rFonts w:ascii="Times New Roman" w:hAnsi="Times New Roman" w:cs="Times New Roman"/>
          <w:sz w:val="28"/>
          <w:szCs w:val="28"/>
          <w:lang w:val="en-US"/>
        </w:rPr>
        <w:t>eo</w:t>
      </w:r>
      <w:proofErr w:type="spellEnd"/>
      <w:r w:rsidRPr="0016170B">
        <w:rPr>
          <w:rFonts w:ascii="Times New Roman" w:hAnsi="Times New Roman" w:cs="Times New Roman"/>
          <w:sz w:val="28"/>
          <w:szCs w:val="28"/>
          <w:lang w:val="en-US"/>
        </w:rPr>
        <w:t xml:space="preserve">] in OE </w:t>
      </w:r>
      <w:proofErr w:type="spellStart"/>
      <w:r w:rsidRPr="0016170B">
        <w:rPr>
          <w:rFonts w:ascii="Times New Roman" w:hAnsi="Times New Roman" w:cs="Times New Roman"/>
          <w:i/>
          <w:iCs/>
          <w:sz w:val="28"/>
          <w:szCs w:val="28"/>
          <w:lang w:val="en-US"/>
        </w:rPr>
        <w:t>deorc</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dark. </w:t>
      </w:r>
      <w:r w:rsidRPr="0016170B">
        <w:rPr>
          <w:rFonts w:ascii="Times New Roman" w:hAnsi="Times New Roman" w:cs="Times New Roman"/>
          <w:sz w:val="28"/>
          <w:szCs w:val="28"/>
          <w:lang w:val="en-US"/>
        </w:rPr>
        <w:t>The change is known as breaking or fracture. Breaking is dated in Early OE, for in OE texts we find the process already completed: yet it must have taken place later than the vowel changes described above as the new vowel [æ], which appeared some time during the 5th c., could be subjected to breaking under the conditions described.</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Breaking produced a new set of vowels in OE – the short diphthongs [</w:t>
      </w:r>
      <w:proofErr w:type="spellStart"/>
      <w:r w:rsidRPr="0016170B">
        <w:rPr>
          <w:rFonts w:ascii="Times New Roman" w:hAnsi="Times New Roman" w:cs="Times New Roman"/>
          <w:sz w:val="28"/>
          <w:szCs w:val="28"/>
          <w:lang w:val="en-US"/>
        </w:rPr>
        <w:t>ea</w:t>
      </w:r>
      <w:proofErr w:type="spellEnd"/>
      <w:r w:rsidRPr="0016170B">
        <w:rPr>
          <w:rFonts w:ascii="Times New Roman" w:hAnsi="Times New Roman" w:cs="Times New Roman"/>
          <w:sz w:val="28"/>
          <w:szCs w:val="28"/>
          <w:lang w:val="en-US"/>
        </w:rPr>
        <w:t>] and [</w:t>
      </w:r>
      <w:proofErr w:type="spellStart"/>
      <w:proofErr w:type="gramStart"/>
      <w:r w:rsidRPr="0016170B">
        <w:rPr>
          <w:rFonts w:ascii="Times New Roman" w:hAnsi="Times New Roman" w:cs="Times New Roman"/>
          <w:sz w:val="28"/>
          <w:szCs w:val="28"/>
          <w:lang w:val="en-US"/>
        </w:rPr>
        <w:t>eo</w:t>
      </w:r>
      <w:proofErr w:type="spellEnd"/>
      <w:proofErr w:type="gramEnd"/>
      <w:r w:rsidRPr="0016170B">
        <w:rPr>
          <w:rFonts w:ascii="Times New Roman" w:hAnsi="Times New Roman" w:cs="Times New Roman"/>
          <w:sz w:val="28"/>
          <w:szCs w:val="28"/>
          <w:lang w:val="en-US"/>
        </w:rPr>
        <w:t>]; they could enter the system as counterparts of the long [</w:t>
      </w:r>
      <w:proofErr w:type="spellStart"/>
      <w:r w:rsidRPr="0016170B">
        <w:rPr>
          <w:rFonts w:ascii="Times New Roman" w:hAnsi="Times New Roman" w:cs="Times New Roman"/>
          <w:sz w:val="28"/>
          <w:szCs w:val="28"/>
          <w:lang w:val="en-US"/>
        </w:rPr>
        <w:t>ea</w:t>
      </w:r>
      <w:proofErr w:type="spellEnd"/>
      <w:r w:rsidRPr="0016170B">
        <w:rPr>
          <w:rFonts w:ascii="Times New Roman" w:hAnsi="Times New Roman" w:cs="Times New Roman"/>
          <w:sz w:val="28"/>
          <w:szCs w:val="28"/>
          <w:lang w:val="en-US"/>
        </w:rPr>
        <w:t>:], [</w:t>
      </w:r>
      <w:proofErr w:type="spellStart"/>
      <w:r w:rsidRPr="0016170B">
        <w:rPr>
          <w:rFonts w:ascii="Times New Roman" w:hAnsi="Times New Roman" w:cs="Times New Roman"/>
          <w:sz w:val="28"/>
          <w:szCs w:val="28"/>
          <w:lang w:val="en-US"/>
        </w:rPr>
        <w:t>eo</w:t>
      </w:r>
      <w:proofErr w:type="spellEnd"/>
      <w:r w:rsidRPr="0016170B">
        <w:rPr>
          <w:rFonts w:ascii="Times New Roman" w:hAnsi="Times New Roman" w:cs="Times New Roman"/>
          <w:sz w:val="28"/>
          <w:szCs w:val="28"/>
          <w:lang w:val="en-US"/>
        </w:rPr>
        <w:t>:], which had developed from PG prototypes.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Breaking was unevenly spread among the OE dialects: it was more characteristic of West Saxon than of the Anglian dialects (Mercian and Northumbrian); consequently, in many words, which contain a short diphthong in West Saxon, Anglian dialects have a short </w:t>
      </w:r>
      <w:proofErr w:type="spellStart"/>
      <w:r w:rsidRPr="0016170B">
        <w:rPr>
          <w:rFonts w:ascii="Times New Roman" w:hAnsi="Times New Roman" w:cs="Times New Roman"/>
          <w:sz w:val="28"/>
          <w:szCs w:val="28"/>
          <w:lang w:val="en-US"/>
        </w:rPr>
        <w:t>monophthong</w:t>
      </w:r>
      <w:proofErr w:type="spellEnd"/>
      <w:r w:rsidRPr="0016170B">
        <w:rPr>
          <w:rFonts w:ascii="Times New Roman" w:hAnsi="Times New Roman" w:cs="Times New Roman"/>
          <w:sz w:val="28"/>
          <w:szCs w:val="28"/>
          <w:lang w:val="en-US"/>
        </w:rPr>
        <w:t xml:space="preserve">, cf. WS </w:t>
      </w:r>
      <w:proofErr w:type="spellStart"/>
      <w:r w:rsidRPr="0016170B">
        <w:rPr>
          <w:rFonts w:ascii="Times New Roman" w:hAnsi="Times New Roman" w:cs="Times New Roman"/>
          <w:i/>
          <w:iCs/>
          <w:sz w:val="28"/>
          <w:szCs w:val="28"/>
          <w:lang w:val="en-US"/>
        </w:rPr>
        <w:t>tealde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Mercian </w:t>
      </w:r>
      <w:proofErr w:type="spellStart"/>
      <w:r w:rsidRPr="0016170B">
        <w:rPr>
          <w:rFonts w:ascii="Times New Roman" w:hAnsi="Times New Roman" w:cs="Times New Roman"/>
          <w:i/>
          <w:iCs/>
          <w:sz w:val="28"/>
          <w:szCs w:val="28"/>
          <w:lang w:val="en-US"/>
        </w:rPr>
        <w:t>talde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told).</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roofErr w:type="spellStart"/>
      <w:r w:rsidRPr="0016170B">
        <w:rPr>
          <w:rFonts w:ascii="Times New Roman" w:hAnsi="Times New Roman" w:cs="Times New Roman"/>
          <w:sz w:val="28"/>
          <w:szCs w:val="28"/>
          <w:lang w:val="en-US"/>
        </w:rPr>
        <w:t>Diphthongisation</w:t>
      </w:r>
      <w:proofErr w:type="spellEnd"/>
      <w:r w:rsidRPr="0016170B">
        <w:rPr>
          <w:rFonts w:ascii="Times New Roman" w:hAnsi="Times New Roman" w:cs="Times New Roman"/>
          <w:sz w:val="28"/>
          <w:szCs w:val="28"/>
          <w:lang w:val="en-US"/>
        </w:rPr>
        <w:t xml:space="preserve"> of vowels could also be caused by preceding consonants: a glide arose after * palatal consonants as a sort of transition to the succeeding vowel.</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After the palatal consonants [k‘], [</w:t>
      </w:r>
      <w:proofErr w:type="spellStart"/>
      <w:proofErr w:type="gramStart"/>
      <w:r w:rsidRPr="0016170B">
        <w:rPr>
          <w:rFonts w:ascii="Times New Roman" w:hAnsi="Times New Roman" w:cs="Times New Roman"/>
          <w:sz w:val="28"/>
          <w:szCs w:val="28"/>
          <w:lang w:val="en-US"/>
        </w:rPr>
        <w:t>sk</w:t>
      </w:r>
      <w:proofErr w:type="spellEnd"/>
      <w:proofErr w:type="gramEnd"/>
      <w:r w:rsidRPr="0016170B">
        <w:rPr>
          <w:rFonts w:ascii="Times New Roman" w:hAnsi="Times New Roman" w:cs="Times New Roman"/>
          <w:sz w:val="28"/>
          <w:szCs w:val="28"/>
          <w:lang w:val="en-US"/>
        </w:rPr>
        <w:t xml:space="preserve">‘] and [j] short and long [e] and [æ] turned into diphthongs with a more front close vowel as their first element, e.g. Early </w:t>
      </w:r>
      <w:r w:rsidRPr="0016170B">
        <w:rPr>
          <w:rFonts w:ascii="Times New Roman" w:hAnsi="Times New Roman" w:cs="Times New Roman"/>
          <w:i/>
          <w:iCs/>
          <w:sz w:val="28"/>
          <w:szCs w:val="28"/>
          <w:lang w:val="en-US"/>
        </w:rPr>
        <w:t>OE</w:t>
      </w:r>
      <w:r w:rsidRPr="0016170B">
        <w:rPr>
          <w:rFonts w:ascii="Times New Roman" w:hAnsi="Times New Roman" w:cs="Times New Roman"/>
          <w:sz w:val="28"/>
          <w:szCs w:val="28"/>
          <w:lang w:val="en-US"/>
        </w:rPr>
        <w:t xml:space="preserve">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sz w:val="28"/>
          <w:szCs w:val="28"/>
          <w:lang w:val="en-US"/>
        </w:rPr>
        <w:t>scæmu</w:t>
      </w:r>
      <w:proofErr w:type="spellEnd"/>
      <w:r w:rsidRPr="0016170B">
        <w:rPr>
          <w:rFonts w:ascii="Times New Roman" w:hAnsi="Times New Roman" w:cs="Times New Roman"/>
          <w:i/>
          <w:iCs/>
          <w:sz w:val="28"/>
          <w:szCs w:val="28"/>
          <w:lang w:val="en-US"/>
        </w:rPr>
        <w:t xml:space="preserve">&gt;OE </w:t>
      </w:r>
      <w:proofErr w:type="spellStart"/>
      <w:r w:rsidRPr="0016170B">
        <w:rPr>
          <w:rFonts w:ascii="Times New Roman" w:hAnsi="Times New Roman" w:cs="Times New Roman"/>
          <w:i/>
          <w:iCs/>
          <w:sz w:val="28"/>
          <w:szCs w:val="28"/>
          <w:lang w:val="en-US"/>
        </w:rPr>
        <w:t>sceamu</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shame). </w:t>
      </w:r>
      <w:r w:rsidRPr="0016170B">
        <w:rPr>
          <w:rFonts w:ascii="Times New Roman" w:hAnsi="Times New Roman" w:cs="Times New Roman"/>
          <w:sz w:val="28"/>
          <w:szCs w:val="28"/>
          <w:lang w:val="en-US"/>
        </w:rPr>
        <w:t>In the resulting diphthong the initial [i] or [e] must have been unstressed but later the stress shifted to the first element, which turned into the nucleus of the diphthong, to conform with the structure of OE diphthongs (all of them were falling diphthongs). This process known as "</w:t>
      </w:r>
      <w:proofErr w:type="spellStart"/>
      <w:r w:rsidRPr="0016170B">
        <w:rPr>
          <w:rFonts w:ascii="Times New Roman" w:hAnsi="Times New Roman" w:cs="Times New Roman"/>
          <w:sz w:val="28"/>
          <w:szCs w:val="28"/>
          <w:lang w:val="en-US"/>
        </w:rPr>
        <w:t>diphthongisation</w:t>
      </w:r>
      <w:proofErr w:type="spellEnd"/>
      <w:r w:rsidRPr="0016170B">
        <w:rPr>
          <w:rFonts w:ascii="Times New Roman" w:hAnsi="Times New Roman" w:cs="Times New Roman"/>
          <w:sz w:val="28"/>
          <w:szCs w:val="28"/>
          <w:lang w:val="en-US"/>
        </w:rPr>
        <w:t xml:space="preserve"> after palatal consonants" occurred </w:t>
      </w:r>
      <w:proofErr w:type="spellStart"/>
      <w:r w:rsidRPr="0016170B">
        <w:rPr>
          <w:rFonts w:ascii="Times New Roman" w:hAnsi="Times New Roman" w:cs="Times New Roman"/>
          <w:sz w:val="28"/>
          <w:szCs w:val="28"/>
          <w:lang w:val="en-US"/>
        </w:rPr>
        <w:t>some time</w:t>
      </w:r>
      <w:proofErr w:type="spellEnd"/>
      <w:r w:rsidRPr="0016170B">
        <w:rPr>
          <w:rFonts w:ascii="Times New Roman" w:hAnsi="Times New Roman" w:cs="Times New Roman"/>
          <w:sz w:val="28"/>
          <w:szCs w:val="28"/>
          <w:lang w:val="en-US"/>
        </w:rPr>
        <w:t xml:space="preserve"> in the 6th c.</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Breaking and </w:t>
      </w:r>
      <w:proofErr w:type="spellStart"/>
      <w:r w:rsidRPr="0016170B">
        <w:rPr>
          <w:rFonts w:ascii="Times New Roman" w:hAnsi="Times New Roman" w:cs="Times New Roman"/>
          <w:sz w:val="28"/>
          <w:szCs w:val="28"/>
          <w:lang w:val="en-US"/>
        </w:rPr>
        <w:t>diphthongisation</w:t>
      </w:r>
      <w:proofErr w:type="spellEnd"/>
      <w:r w:rsidRPr="0016170B">
        <w:rPr>
          <w:rFonts w:ascii="Times New Roman" w:hAnsi="Times New Roman" w:cs="Times New Roman"/>
          <w:sz w:val="28"/>
          <w:szCs w:val="28"/>
          <w:lang w:val="en-US"/>
        </w:rPr>
        <w:t xml:space="preserve"> are the main sources of short diphthongs in OE. They are of special interest to the historians of English, for OE short diphthongs have no parallels in other OG languages and constitute a specifically OE feature.</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status of short diphthongs in the OE vowel system has aroused much discussion and controversy. On the one hand, short diphthongs are always phonetically conditioned as the)' are found only in certain phonetic environments and appear as positional allophones of respective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xml:space="preserve"> (namely, of those vowels from which they have originated). On the other hand, however, they are similar in quality to the long diphthongs, and their phonemic status is supported by the symmetrical arrangement of the vowel system. Their very growth can be accounted for by the urge of the system to have all its empty positions filled. </w:t>
      </w:r>
      <w:r w:rsidRPr="0016170B">
        <w:rPr>
          <w:rFonts w:ascii="Times New Roman" w:hAnsi="Times New Roman" w:cs="Times New Roman"/>
          <w:sz w:val="28"/>
          <w:szCs w:val="28"/>
          <w:lang w:val="en-US"/>
        </w:rPr>
        <w:lastRenderedPageBreak/>
        <w:t>However, their phonemic status cannot be confirmed by the contrast of minimal pairs: [</w:t>
      </w:r>
      <w:proofErr w:type="spellStart"/>
      <w:r w:rsidRPr="0016170B">
        <w:rPr>
          <w:rFonts w:ascii="Times New Roman" w:hAnsi="Times New Roman" w:cs="Times New Roman"/>
          <w:sz w:val="28"/>
          <w:szCs w:val="28"/>
          <w:lang w:val="en-US"/>
        </w:rPr>
        <w:t>ea</w:t>
      </w:r>
      <w:proofErr w:type="spellEnd"/>
      <w:r w:rsidRPr="0016170B">
        <w:rPr>
          <w:rFonts w:ascii="Times New Roman" w:hAnsi="Times New Roman" w:cs="Times New Roman"/>
          <w:sz w:val="28"/>
          <w:szCs w:val="28"/>
          <w:lang w:val="en-US"/>
        </w:rPr>
        <w:t>], [æ], [a] as well as [</w:t>
      </w:r>
      <w:proofErr w:type="spellStart"/>
      <w:proofErr w:type="gramStart"/>
      <w:r w:rsidRPr="0016170B">
        <w:rPr>
          <w:rFonts w:ascii="Times New Roman" w:hAnsi="Times New Roman" w:cs="Times New Roman"/>
          <w:sz w:val="28"/>
          <w:szCs w:val="28"/>
          <w:lang w:val="en-US"/>
        </w:rPr>
        <w:t>eo</w:t>
      </w:r>
      <w:proofErr w:type="spellEnd"/>
      <w:proofErr w:type="gramEnd"/>
      <w:r w:rsidRPr="0016170B">
        <w:rPr>
          <w:rFonts w:ascii="Times New Roman" w:hAnsi="Times New Roman" w:cs="Times New Roman"/>
          <w:sz w:val="28"/>
          <w:szCs w:val="28"/>
          <w:lang w:val="en-US"/>
        </w:rPr>
        <w:t xml:space="preserve">] and [e] occur only in complementary distribution, never in identical phonetic conditions to distinguish morphemes; they also occur as variants in different dialects. On these grounds it seems likely that short diphthongs, together with other vowels, make up sets of allophones representing certain phonemes: [a, æ, </w:t>
      </w:r>
      <w:proofErr w:type="spellStart"/>
      <w:r w:rsidRPr="0016170B">
        <w:rPr>
          <w:rFonts w:ascii="Times New Roman" w:hAnsi="Times New Roman" w:cs="Times New Roman"/>
          <w:sz w:val="28"/>
          <w:szCs w:val="28"/>
          <w:lang w:val="en-US"/>
        </w:rPr>
        <w:t>ea</w:t>
      </w:r>
      <w:proofErr w:type="spellEnd"/>
      <w:r w:rsidRPr="0016170B">
        <w:rPr>
          <w:rFonts w:ascii="Times New Roman" w:hAnsi="Times New Roman" w:cs="Times New Roman"/>
          <w:sz w:val="28"/>
          <w:szCs w:val="28"/>
          <w:lang w:val="en-US"/>
        </w:rPr>
        <w:t xml:space="preserve">] and [e, </w:t>
      </w:r>
      <w:proofErr w:type="spellStart"/>
      <w:r w:rsidRPr="0016170B">
        <w:rPr>
          <w:rFonts w:ascii="Times New Roman" w:hAnsi="Times New Roman" w:cs="Times New Roman"/>
          <w:sz w:val="28"/>
          <w:szCs w:val="28"/>
          <w:lang w:val="en-US"/>
        </w:rPr>
        <w:t>eo</w:t>
      </w:r>
      <w:proofErr w:type="spellEnd"/>
      <w:r w:rsidRPr="0016170B">
        <w:rPr>
          <w:rFonts w:ascii="Times New Roman" w:hAnsi="Times New Roman" w:cs="Times New Roman"/>
          <w:sz w:val="28"/>
          <w:szCs w:val="28"/>
          <w:lang w:val="en-US"/>
        </w:rPr>
        <w:t xml:space="preserve">]. Perhaps the rise of short diphthongs merely reveals a tendency to a symmetrical arrangement of diphthongs in the vowel system, which was never fully </w:t>
      </w:r>
      <w:proofErr w:type="spellStart"/>
      <w:r w:rsidRPr="0016170B">
        <w:rPr>
          <w:rFonts w:ascii="Times New Roman" w:hAnsi="Times New Roman" w:cs="Times New Roman"/>
          <w:sz w:val="28"/>
          <w:szCs w:val="28"/>
          <w:lang w:val="en-US"/>
        </w:rPr>
        <w:t>realised</w:t>
      </w:r>
      <w:proofErr w:type="spellEnd"/>
      <w:r w:rsidRPr="0016170B">
        <w:rPr>
          <w:rFonts w:ascii="Times New Roman" w:hAnsi="Times New Roman" w:cs="Times New Roman"/>
          <w:sz w:val="28"/>
          <w:szCs w:val="28"/>
          <w:lang w:val="en-US"/>
        </w:rPr>
        <w:t xml:space="preserve"> at the phonemic level.</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pStyle w:val="1"/>
        <w:tabs>
          <w:tab w:val="left" w:pos="1080"/>
        </w:tabs>
        <w:spacing w:before="0" w:after="0"/>
        <w:ind w:firstLine="709"/>
        <w:contextualSpacing/>
        <w:jc w:val="center"/>
        <w:rPr>
          <w:rFonts w:ascii="Times New Roman" w:hAnsi="Times New Roman" w:cs="Times New Roman"/>
          <w:sz w:val="28"/>
          <w:szCs w:val="28"/>
          <w:lang w:val="en-US"/>
        </w:rPr>
      </w:pPr>
      <w:r w:rsidRPr="0016170B">
        <w:rPr>
          <w:rFonts w:ascii="Times New Roman" w:hAnsi="Times New Roman" w:cs="Times New Roman"/>
          <w:sz w:val="28"/>
          <w:szCs w:val="28"/>
          <w:lang w:val="en-US"/>
        </w:rPr>
        <w:t>Palatal Mutation</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OE tendency to positional vowel change is most apparent in the process termed "mutation". Mutation is the change of one vowel to another through the influence of a vowel in the succeeding syllable.</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This kind of change occurred in PG when [e] was raised to [i] and [u] could alternate with [o] under the influence of succeeding sounds.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In Early OE, mutations affected numerous vowels and brought about profound changes in the system and use of vowels.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most important series of vowel mutations, shared in varying degrees by all OE languages (except Gothic), is known as "i-Umlaut" or "palatal mutation". Palatal mutation is the fronting and raising of vowels through the influence of [i] or [j] (the non-syllabic [i]) in the immediately following syllable. The vowel was fronted and made narrower so as to approach the articulation of [i]. Cf. OE </w:t>
      </w:r>
      <w:r w:rsidRPr="0016170B">
        <w:rPr>
          <w:rFonts w:ascii="Times New Roman" w:hAnsi="Times New Roman" w:cs="Times New Roman"/>
          <w:i/>
          <w:iCs/>
          <w:sz w:val="28"/>
          <w:szCs w:val="28"/>
          <w:lang w:val="en-US"/>
        </w:rPr>
        <w:t xml:space="preserve">an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one) </w:t>
      </w:r>
      <w:r w:rsidRPr="0016170B">
        <w:rPr>
          <w:rFonts w:ascii="Times New Roman" w:hAnsi="Times New Roman" w:cs="Times New Roman"/>
          <w:sz w:val="28"/>
          <w:szCs w:val="28"/>
          <w:lang w:val="en-US"/>
        </w:rPr>
        <w:t xml:space="preserve">with a back vowel in the root and OE </w:t>
      </w:r>
      <w:proofErr w:type="spellStart"/>
      <w:r w:rsidRPr="0016170B">
        <w:rPr>
          <w:rFonts w:ascii="Times New Roman" w:hAnsi="Times New Roman" w:cs="Times New Roman"/>
          <w:sz w:val="28"/>
          <w:szCs w:val="28"/>
          <w:lang w:val="en-US"/>
        </w:rPr>
        <w:t>ænig</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any) </w:t>
      </w:r>
      <w:r w:rsidRPr="0016170B">
        <w:rPr>
          <w:rFonts w:ascii="Times New Roman" w:hAnsi="Times New Roman" w:cs="Times New Roman"/>
          <w:sz w:val="28"/>
          <w:szCs w:val="28"/>
          <w:lang w:val="en-US"/>
        </w:rPr>
        <w:t>derived from the same root with the root vowel mutated to a narrower and more front sound under the influence of [i] in the suffix: [</w:t>
      </w:r>
      <w:proofErr w:type="gramStart"/>
      <w:r w:rsidRPr="0016170B">
        <w:rPr>
          <w:rFonts w:ascii="Times New Roman" w:hAnsi="Times New Roman" w:cs="Times New Roman"/>
          <w:sz w:val="28"/>
          <w:szCs w:val="28"/>
          <w:lang w:val="en-US"/>
        </w:rPr>
        <w:t>a:</w:t>
      </w:r>
      <w:proofErr w:type="gramEnd"/>
      <w:r w:rsidRPr="0016170B">
        <w:rPr>
          <w:rFonts w:ascii="Times New Roman" w:hAnsi="Times New Roman" w:cs="Times New Roman"/>
          <w:sz w:val="28"/>
          <w:szCs w:val="28"/>
          <w:lang w:val="en-US"/>
        </w:rPr>
        <w:t>]&gt;[æ:].</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Since the sounds [i] and [j] were common in suffixes and endings, palatal mutation was of very frequent occurrence. Practically all Early OE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xml:space="preserve">, as well as diphthongs except the closest front vowels [e] and [i] were </w:t>
      </w:r>
      <w:proofErr w:type="spellStart"/>
      <w:r w:rsidRPr="0016170B">
        <w:rPr>
          <w:rFonts w:ascii="Times New Roman" w:hAnsi="Times New Roman" w:cs="Times New Roman"/>
          <w:sz w:val="28"/>
          <w:szCs w:val="28"/>
          <w:lang w:val="en-US"/>
        </w:rPr>
        <w:t>palatalised</w:t>
      </w:r>
      <w:proofErr w:type="spellEnd"/>
      <w:r w:rsidRPr="0016170B">
        <w:rPr>
          <w:rFonts w:ascii="Times New Roman" w:hAnsi="Times New Roman" w:cs="Times New Roman"/>
          <w:sz w:val="28"/>
          <w:szCs w:val="28"/>
          <w:lang w:val="en-US"/>
        </w:rPr>
        <w:t xml:space="preserve"> in these phonetic conditions.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Due to the reduction of final syllables the conditions, which caused palatal mutation, that is [i] or [j], had disappeared in most words by the age of writing; these sounds were weakened to [e] or were altogether lost (this is seen in all the examples above except </w:t>
      </w:r>
      <w:proofErr w:type="spellStart"/>
      <w:r w:rsidRPr="0016170B">
        <w:rPr>
          <w:rFonts w:ascii="Times New Roman" w:hAnsi="Times New Roman" w:cs="Times New Roman"/>
          <w:sz w:val="28"/>
          <w:szCs w:val="28"/>
          <w:lang w:val="en-US"/>
        </w:rPr>
        <w:t>ænig</w:t>
      </w:r>
      <w:proofErr w:type="spellEnd"/>
      <w:r w:rsidRPr="0016170B">
        <w:rPr>
          <w:rFonts w:ascii="Times New Roman" w:hAnsi="Times New Roman" w:cs="Times New Roman"/>
          <w:sz w:val="28"/>
          <w:szCs w:val="28"/>
          <w:lang w:val="en-US"/>
        </w:rPr>
        <w:t>).</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Of all the vowel changes described, palatal mutation was certainly the most comprehensive process, as it could affect most OE vowels, both long and short, diphthongs and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It led to the appearance of new vowels and to numerous instances of merging and splitting of phonemes.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w:t>
      </w:r>
      <w:proofErr w:type="spellStart"/>
      <w:r w:rsidRPr="0016170B">
        <w:rPr>
          <w:rFonts w:ascii="Times New Roman" w:hAnsi="Times New Roman" w:cs="Times New Roman"/>
          <w:sz w:val="28"/>
          <w:szCs w:val="28"/>
          <w:lang w:val="en-US"/>
        </w:rPr>
        <w:t>labialised</w:t>
      </w:r>
      <w:proofErr w:type="spellEnd"/>
      <w:r w:rsidRPr="0016170B">
        <w:rPr>
          <w:rFonts w:ascii="Times New Roman" w:hAnsi="Times New Roman" w:cs="Times New Roman"/>
          <w:sz w:val="28"/>
          <w:szCs w:val="28"/>
          <w:lang w:val="en-US"/>
        </w:rPr>
        <w:t xml:space="preserve"> front vowels [y] and [y:] arose through palatal mutation from [u] and [u:], respectively, and turned into new phonemes, when the conditions that caused them had disappeared. Cf. </w:t>
      </w:r>
      <w:proofErr w:type="spellStart"/>
      <w:r w:rsidRPr="0016170B">
        <w:rPr>
          <w:rFonts w:ascii="Times New Roman" w:hAnsi="Times New Roman" w:cs="Times New Roman"/>
          <w:i/>
          <w:iCs/>
          <w:sz w:val="28"/>
          <w:szCs w:val="28"/>
          <w:lang w:val="en-US"/>
        </w:rPr>
        <w:t>mus</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w:t>
      </w:r>
      <w:proofErr w:type="spellStart"/>
      <w:r w:rsidRPr="0016170B">
        <w:rPr>
          <w:rFonts w:ascii="Times New Roman" w:hAnsi="Times New Roman" w:cs="Times New Roman"/>
          <w:i/>
          <w:iCs/>
          <w:sz w:val="28"/>
          <w:szCs w:val="28"/>
          <w:lang w:val="en-US"/>
        </w:rPr>
        <w:t>mys</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(from the earlier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mysi</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where [y:] was an allophone of [u:] before [i]). The diphthongs [</w:t>
      </w:r>
      <w:proofErr w:type="spellStart"/>
      <w:r w:rsidRPr="0016170B">
        <w:rPr>
          <w:rFonts w:ascii="Times New Roman" w:hAnsi="Times New Roman" w:cs="Times New Roman"/>
          <w:sz w:val="28"/>
          <w:szCs w:val="28"/>
          <w:lang w:val="en-US"/>
        </w:rPr>
        <w:t>ie</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ie</w:t>
      </w:r>
      <w:proofErr w:type="spellEnd"/>
      <w:r w:rsidRPr="0016170B">
        <w:rPr>
          <w:rFonts w:ascii="Times New Roman" w:hAnsi="Times New Roman" w:cs="Times New Roman"/>
          <w:sz w:val="28"/>
          <w:szCs w:val="28"/>
          <w:lang w:val="en-US"/>
        </w:rPr>
        <w:t xml:space="preserve">:] (which could also appear from </w:t>
      </w:r>
      <w:proofErr w:type="spellStart"/>
      <w:r w:rsidRPr="0016170B">
        <w:rPr>
          <w:rFonts w:ascii="Times New Roman" w:hAnsi="Times New Roman" w:cs="Times New Roman"/>
          <w:sz w:val="28"/>
          <w:szCs w:val="28"/>
          <w:lang w:val="en-US"/>
        </w:rPr>
        <w:t>diphthongisation</w:t>
      </w:r>
      <w:proofErr w:type="spellEnd"/>
      <w:r w:rsidRPr="0016170B">
        <w:rPr>
          <w:rFonts w:ascii="Times New Roman" w:hAnsi="Times New Roman" w:cs="Times New Roman"/>
          <w:sz w:val="28"/>
          <w:szCs w:val="28"/>
          <w:lang w:val="en-US"/>
        </w:rPr>
        <w:t xml:space="preserve"> after palatal consonants) were largely due to palatal mutation and became phonemic in the same way, though soon they were confused with [y, y:]. Other mutated vowels fell together with the existing phonemes, e.g. </w:t>
      </w:r>
      <w:r w:rsidRPr="0016170B">
        <w:rPr>
          <w:rFonts w:ascii="Times New Roman" w:hAnsi="Times New Roman" w:cs="Times New Roman"/>
          <w:sz w:val="28"/>
          <w:szCs w:val="28"/>
          <w:lang w:val="en-US"/>
        </w:rPr>
        <w:lastRenderedPageBreak/>
        <w:t>[</w:t>
      </w:r>
      <w:proofErr w:type="spellStart"/>
      <w:r w:rsidRPr="0016170B">
        <w:rPr>
          <w:rFonts w:ascii="Times New Roman" w:hAnsi="Times New Roman" w:cs="Times New Roman"/>
          <w:sz w:val="28"/>
          <w:szCs w:val="28"/>
          <w:lang w:val="en-US"/>
        </w:rPr>
        <w:t>oe</w:t>
      </w:r>
      <w:proofErr w:type="spellEnd"/>
      <w:r w:rsidRPr="0016170B">
        <w:rPr>
          <w:rFonts w:ascii="Times New Roman" w:hAnsi="Times New Roman" w:cs="Times New Roman"/>
          <w:sz w:val="28"/>
          <w:szCs w:val="28"/>
          <w:lang w:val="en-US"/>
        </w:rPr>
        <w:t>] from [o] merged with [e, æ:], which arose through palatal mutation, merged with [æ:] from splitting.</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Palatal mutation led to the growth of new vowel interchanges and to the increased variability of the root-morphemes: "owing to palatal mutation many related words and grammatical forms acquired new root-vowel interchanges. Cf., e.g. two related words: OE </w:t>
      </w:r>
      <w:r w:rsidRPr="0016170B">
        <w:rPr>
          <w:rFonts w:ascii="Times New Roman" w:hAnsi="Times New Roman" w:cs="Times New Roman"/>
          <w:i/>
          <w:iCs/>
          <w:sz w:val="28"/>
          <w:szCs w:val="28"/>
          <w:lang w:val="en-US"/>
        </w:rPr>
        <w:t xml:space="preserve">gemot </w:t>
      </w:r>
      <w:r w:rsidRPr="0016170B">
        <w:rPr>
          <w:rFonts w:ascii="Times New Roman" w:hAnsi="Times New Roman" w:cs="Times New Roman"/>
          <w:sz w:val="28"/>
          <w:szCs w:val="28"/>
          <w:lang w:val="en-US"/>
        </w:rPr>
        <w:t xml:space="preserve">n 'meeting' and OE </w:t>
      </w:r>
      <w:proofErr w:type="spellStart"/>
      <w:r w:rsidRPr="0016170B">
        <w:rPr>
          <w:rFonts w:ascii="Times New Roman" w:hAnsi="Times New Roman" w:cs="Times New Roman"/>
          <w:i/>
          <w:iCs/>
          <w:sz w:val="28"/>
          <w:szCs w:val="28"/>
          <w:lang w:val="en-US"/>
        </w:rPr>
        <w:t>metan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meet), </w:t>
      </w:r>
      <w:r w:rsidRPr="0016170B">
        <w:rPr>
          <w:rFonts w:ascii="Times New Roman" w:hAnsi="Times New Roman" w:cs="Times New Roman"/>
          <w:sz w:val="28"/>
          <w:szCs w:val="28"/>
          <w:lang w:val="en-US"/>
        </w:rPr>
        <w:t xml:space="preserve">a verb derived from the noun-stem with the help of the suffix -j- (its earlier form was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motjan</w:t>
      </w:r>
      <w:proofErr w:type="spellEnd"/>
      <w:r w:rsidRPr="0016170B">
        <w:rPr>
          <w:rFonts w:ascii="Times New Roman" w:hAnsi="Times New Roman" w:cs="Times New Roman"/>
          <w:i/>
          <w:iCs/>
          <w:sz w:val="28"/>
          <w:szCs w:val="28"/>
          <w:lang w:val="en-US"/>
        </w:rPr>
        <w:t xml:space="preserve">; -j- </w:t>
      </w:r>
      <w:r w:rsidRPr="0016170B">
        <w:rPr>
          <w:rFonts w:ascii="Times New Roman" w:hAnsi="Times New Roman" w:cs="Times New Roman"/>
          <w:sz w:val="28"/>
          <w:szCs w:val="28"/>
          <w:lang w:val="en-US"/>
        </w:rPr>
        <w:t xml:space="preserve">was then lost but the root acquired two variants: </w:t>
      </w:r>
      <w:r w:rsidRPr="0016170B">
        <w:rPr>
          <w:rFonts w:ascii="Times New Roman" w:hAnsi="Times New Roman" w:cs="Times New Roman"/>
          <w:i/>
          <w:iCs/>
          <w:sz w:val="28"/>
          <w:szCs w:val="28"/>
          <w:lang w:val="en-US"/>
        </w:rPr>
        <w:t xml:space="preserve">mot'/met-). </w:t>
      </w:r>
      <w:r w:rsidRPr="0016170B">
        <w:rPr>
          <w:rFonts w:ascii="Times New Roman" w:hAnsi="Times New Roman" w:cs="Times New Roman"/>
          <w:sz w:val="28"/>
          <w:szCs w:val="28"/>
          <w:lang w:val="en-US"/>
        </w:rPr>
        <w:t xml:space="preserve">Likewise we find variants of morphemes with an interchange of root-vowels in the grammatical forms </w:t>
      </w:r>
      <w:proofErr w:type="spellStart"/>
      <w:r w:rsidRPr="0016170B">
        <w:rPr>
          <w:rFonts w:ascii="Times New Roman" w:hAnsi="Times New Roman" w:cs="Times New Roman"/>
          <w:i/>
          <w:iCs/>
          <w:sz w:val="28"/>
          <w:szCs w:val="28"/>
          <w:lang w:val="en-US"/>
        </w:rPr>
        <w:t>mus</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mys</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mouse, mice), </w:t>
      </w:r>
      <w:proofErr w:type="spellStart"/>
      <w:r w:rsidRPr="0016170B">
        <w:rPr>
          <w:rFonts w:ascii="Times New Roman" w:hAnsi="Times New Roman" w:cs="Times New Roman"/>
          <w:i/>
          <w:iCs/>
          <w:sz w:val="28"/>
          <w:szCs w:val="28"/>
          <w:lang w:val="en-US"/>
        </w:rPr>
        <w:t>boc</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bec</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book, books), </w:t>
      </w:r>
      <w:r w:rsidRPr="0016170B">
        <w:rPr>
          <w:rFonts w:ascii="Times New Roman" w:hAnsi="Times New Roman" w:cs="Times New Roman"/>
          <w:sz w:val="28"/>
          <w:szCs w:val="28"/>
          <w:lang w:val="en-US"/>
        </w:rPr>
        <w:t>since the plural was originally built by adding -</w:t>
      </w:r>
      <w:proofErr w:type="spellStart"/>
      <w:r w:rsidRPr="0016170B">
        <w:rPr>
          <w:rFonts w:ascii="Times New Roman" w:hAnsi="Times New Roman" w:cs="Times New Roman"/>
          <w:sz w:val="28"/>
          <w:szCs w:val="28"/>
          <w:lang w:val="en-US"/>
        </w:rPr>
        <w:t>iz</w:t>
      </w:r>
      <w:proofErr w:type="spellEnd"/>
      <w:r w:rsidRPr="0016170B">
        <w:rPr>
          <w:rFonts w:ascii="Times New Roman" w:hAnsi="Times New Roman" w:cs="Times New Roman"/>
          <w:sz w:val="28"/>
          <w:szCs w:val="28"/>
          <w:lang w:val="en-US"/>
        </w:rPr>
        <w:t xml:space="preserve">. (Traces of palatal mutation are preserved in many modern words and forms, e.g. </w:t>
      </w:r>
      <w:r w:rsidRPr="0016170B">
        <w:rPr>
          <w:rFonts w:ascii="Times New Roman" w:hAnsi="Times New Roman" w:cs="Times New Roman"/>
          <w:i/>
          <w:iCs/>
          <w:sz w:val="28"/>
          <w:szCs w:val="28"/>
          <w:lang w:val="en-US"/>
        </w:rPr>
        <w:t xml:space="preserve">mouse — mice, foot—feet, tale </w:t>
      </w:r>
      <w:r w:rsidRPr="0016170B">
        <w:rPr>
          <w:rFonts w:ascii="Times New Roman" w:hAnsi="Times New Roman" w:cs="Times New Roman"/>
          <w:sz w:val="28"/>
          <w:szCs w:val="28"/>
          <w:lang w:val="en-US"/>
        </w:rPr>
        <w:t xml:space="preserve">— </w:t>
      </w:r>
      <w:r w:rsidRPr="0016170B">
        <w:rPr>
          <w:rFonts w:ascii="Times New Roman" w:hAnsi="Times New Roman" w:cs="Times New Roman"/>
          <w:i/>
          <w:iCs/>
          <w:sz w:val="28"/>
          <w:szCs w:val="28"/>
          <w:lang w:val="en-US"/>
        </w:rPr>
        <w:t xml:space="preserve">tell, blood— bleed; </w:t>
      </w:r>
      <w:r w:rsidRPr="0016170B">
        <w:rPr>
          <w:rFonts w:ascii="Times New Roman" w:hAnsi="Times New Roman" w:cs="Times New Roman"/>
          <w:sz w:val="28"/>
          <w:szCs w:val="28"/>
          <w:lang w:val="en-US"/>
        </w:rPr>
        <w:t>despite later phonetic changes, the original cause of the inner change is t-umlaut or palatal mutation.)</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dating, mechanism and causes of palatal mutation have been a matter of research and discussion over the last hundred years.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Palatal mutation in OE had already been completed by the time of the earliest written records; it must have taken place during the 7th c., though later than all the Early OE changes described above. This relative dating is confirmed by the fact that vowels resulting from other changes could be subjected to palatal mutation, e. g. OE </w:t>
      </w:r>
      <w:proofErr w:type="spellStart"/>
      <w:r w:rsidRPr="0016170B">
        <w:rPr>
          <w:rFonts w:ascii="Times New Roman" w:hAnsi="Times New Roman" w:cs="Times New Roman"/>
          <w:i/>
          <w:iCs/>
          <w:sz w:val="28"/>
          <w:szCs w:val="28"/>
          <w:lang w:val="en-US"/>
        </w:rPr>
        <w:t>ieldra</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elder) </w:t>
      </w:r>
      <w:r w:rsidRPr="0016170B">
        <w:rPr>
          <w:rFonts w:ascii="Times New Roman" w:hAnsi="Times New Roman" w:cs="Times New Roman"/>
          <w:sz w:val="28"/>
          <w:szCs w:val="28"/>
          <w:lang w:val="en-US"/>
        </w:rPr>
        <w:t xml:space="preserve">had developed from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ealdira</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by palatal mutation which occurred when the diphthong [</w:t>
      </w:r>
      <w:proofErr w:type="spellStart"/>
      <w:r w:rsidRPr="0016170B">
        <w:rPr>
          <w:rFonts w:ascii="Times New Roman" w:hAnsi="Times New Roman" w:cs="Times New Roman"/>
          <w:sz w:val="28"/>
          <w:szCs w:val="28"/>
          <w:lang w:val="en-US"/>
        </w:rPr>
        <w:t>ea</w:t>
      </w:r>
      <w:proofErr w:type="spellEnd"/>
      <w:r w:rsidRPr="0016170B">
        <w:rPr>
          <w:rFonts w:ascii="Times New Roman" w:hAnsi="Times New Roman" w:cs="Times New Roman"/>
          <w:sz w:val="28"/>
          <w:szCs w:val="28"/>
          <w:lang w:val="en-US"/>
        </w:rPr>
        <w:t xml:space="preserve">] had already been formed from [æ] by breaking (in its turn [æ] was the result of the fronting of Germanic [a]). The successive stages of the change can be shown as follows: fronting - breaking - palatal mutation [a] &gt; [æ] </w:t>
      </w:r>
      <w:r w:rsidRPr="0016170B">
        <w:rPr>
          <w:rFonts w:ascii="Times New Roman" w:hAnsi="Times New Roman" w:cs="Times New Roman"/>
          <w:i/>
          <w:iCs/>
          <w:sz w:val="28"/>
          <w:szCs w:val="28"/>
          <w:lang w:val="en-US"/>
        </w:rPr>
        <w:t xml:space="preserve">&gt; </w:t>
      </w:r>
      <w:r w:rsidRPr="0016170B">
        <w:rPr>
          <w:rFonts w:ascii="Times New Roman" w:hAnsi="Times New Roman" w:cs="Times New Roman"/>
          <w:sz w:val="28"/>
          <w:szCs w:val="28"/>
          <w:lang w:val="en-US"/>
        </w:rPr>
        <w:t>[</w:t>
      </w:r>
      <w:proofErr w:type="spellStart"/>
      <w:r w:rsidRPr="0016170B">
        <w:rPr>
          <w:rFonts w:ascii="Times New Roman" w:hAnsi="Times New Roman" w:cs="Times New Roman"/>
          <w:sz w:val="28"/>
          <w:szCs w:val="28"/>
          <w:lang w:val="en-US"/>
        </w:rPr>
        <w:t>ea</w:t>
      </w:r>
      <w:proofErr w:type="spellEnd"/>
      <w:r w:rsidRPr="0016170B">
        <w:rPr>
          <w:rFonts w:ascii="Times New Roman" w:hAnsi="Times New Roman" w:cs="Times New Roman"/>
          <w:sz w:val="28"/>
          <w:szCs w:val="28"/>
          <w:lang w:val="en-US"/>
        </w:rPr>
        <w:t>] &gt; [</w:t>
      </w:r>
      <w:proofErr w:type="spellStart"/>
      <w:r w:rsidRPr="0016170B">
        <w:rPr>
          <w:rFonts w:ascii="Times New Roman" w:hAnsi="Times New Roman" w:cs="Times New Roman"/>
          <w:sz w:val="28"/>
          <w:szCs w:val="28"/>
          <w:lang w:val="en-US"/>
        </w:rPr>
        <w:t>ie</w:t>
      </w:r>
      <w:proofErr w:type="spellEnd"/>
      <w:r w:rsidRPr="0016170B">
        <w:rPr>
          <w:rFonts w:ascii="Times New Roman" w:hAnsi="Times New Roman" w:cs="Times New Roman"/>
          <w:sz w:val="28"/>
          <w:szCs w:val="28"/>
          <w:lang w:val="en-US"/>
        </w:rPr>
        <w:t xml:space="preserve">] </w:t>
      </w:r>
      <w:proofErr w:type="gramStart"/>
      <w:r w:rsidRPr="0016170B">
        <w:rPr>
          <w:rFonts w:ascii="Times New Roman" w:hAnsi="Times New Roman" w:cs="Times New Roman"/>
          <w:sz w:val="28"/>
          <w:szCs w:val="28"/>
          <w:lang w:val="en-US"/>
        </w:rPr>
        <w:t>The</w:t>
      </w:r>
      <w:proofErr w:type="gramEnd"/>
      <w:r w:rsidRPr="0016170B">
        <w:rPr>
          <w:rFonts w:ascii="Times New Roman" w:hAnsi="Times New Roman" w:cs="Times New Roman"/>
          <w:sz w:val="28"/>
          <w:szCs w:val="28"/>
          <w:lang w:val="en-US"/>
        </w:rPr>
        <w:t xml:space="preserve"> generally accepted phonetic explanation of palatal mutation is that the sounds [i] or [j] </w:t>
      </w:r>
      <w:proofErr w:type="spellStart"/>
      <w:r w:rsidRPr="0016170B">
        <w:rPr>
          <w:rFonts w:ascii="Times New Roman" w:hAnsi="Times New Roman" w:cs="Times New Roman"/>
          <w:sz w:val="28"/>
          <w:szCs w:val="28"/>
          <w:lang w:val="en-US"/>
        </w:rPr>
        <w:t>palatalised</w:t>
      </w:r>
      <w:proofErr w:type="spellEnd"/>
      <w:r w:rsidRPr="0016170B">
        <w:rPr>
          <w:rFonts w:ascii="Times New Roman" w:hAnsi="Times New Roman" w:cs="Times New Roman"/>
          <w:sz w:val="28"/>
          <w:szCs w:val="28"/>
          <w:lang w:val="en-US"/>
        </w:rPr>
        <w:t xml:space="preserve"> the preceding consonant, and that this consonant, in its turn, fronted and raised the root-vowel. This "mechanistic" theory is based on the assumed workings of the speech organs</w:t>
      </w:r>
      <w:proofErr w:type="gramStart"/>
      <w:r w:rsidRPr="0016170B">
        <w:rPr>
          <w:rFonts w:ascii="Times New Roman" w:hAnsi="Times New Roman" w:cs="Times New Roman"/>
          <w:sz w:val="28"/>
          <w:szCs w:val="28"/>
          <w:vertAlign w:val="subscript"/>
          <w:lang w:val="en-US"/>
        </w:rPr>
        <w:t>.</w:t>
      </w:r>
      <w:r w:rsidRPr="0016170B">
        <w:rPr>
          <w:rFonts w:ascii="Times New Roman" w:hAnsi="Times New Roman" w:cs="Times New Roman"/>
          <w:sz w:val="28"/>
          <w:szCs w:val="28"/>
          <w:lang w:val="en-US"/>
        </w:rPr>
        <w:t>.</w:t>
      </w:r>
      <w:proofErr w:type="gramEnd"/>
      <w:r w:rsidRPr="0016170B">
        <w:rPr>
          <w:rFonts w:ascii="Times New Roman" w:hAnsi="Times New Roman" w:cs="Times New Roman"/>
          <w:sz w:val="28"/>
          <w:szCs w:val="28"/>
          <w:lang w:val="en-US"/>
        </w:rPr>
        <w:t xml:space="preserve"> An alternative explanation, sometimes called "psychological" or "</w:t>
      </w:r>
      <w:proofErr w:type="spellStart"/>
      <w:r w:rsidRPr="0016170B">
        <w:rPr>
          <w:rFonts w:ascii="Times New Roman" w:hAnsi="Times New Roman" w:cs="Times New Roman"/>
          <w:sz w:val="28"/>
          <w:szCs w:val="28"/>
          <w:lang w:val="en-US"/>
        </w:rPr>
        <w:t>mentalistic</w:t>
      </w:r>
      <w:proofErr w:type="spellEnd"/>
      <w:r w:rsidRPr="0016170B">
        <w:rPr>
          <w:rFonts w:ascii="Times New Roman" w:hAnsi="Times New Roman" w:cs="Times New Roman"/>
          <w:sz w:val="28"/>
          <w:szCs w:val="28"/>
          <w:lang w:val="en-US"/>
        </w:rPr>
        <w:t xml:space="preserve">", is that the speaker unconsciously anticipates the [i] and [j] in pronouncing the root-syllable – and through anticipation adds an. i-glide to the root-vowel. The process is thus subdivided into several stages, e.g.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domjan</w:t>
      </w:r>
      <w:proofErr w:type="spellEnd"/>
      <w:r w:rsidRPr="0016170B">
        <w:rPr>
          <w:rFonts w:ascii="Times New Roman" w:hAnsi="Times New Roman" w:cs="Times New Roman"/>
          <w:i/>
          <w:iCs/>
          <w:sz w:val="28"/>
          <w:szCs w:val="28"/>
          <w:lang w:val="en-US"/>
        </w:rPr>
        <w:t xml:space="preserve"> &gt;*</w:t>
      </w:r>
      <w:proofErr w:type="spellStart"/>
      <w:r w:rsidRPr="0016170B">
        <w:rPr>
          <w:rFonts w:ascii="Times New Roman" w:hAnsi="Times New Roman" w:cs="Times New Roman"/>
          <w:i/>
          <w:iCs/>
          <w:sz w:val="28"/>
          <w:szCs w:val="28"/>
          <w:lang w:val="en-US"/>
        </w:rPr>
        <w:t>doimjan</w:t>
      </w:r>
      <w:proofErr w:type="spellEnd"/>
      <w:r w:rsidRPr="0016170B">
        <w:rPr>
          <w:rFonts w:ascii="Times New Roman" w:hAnsi="Times New Roman" w:cs="Times New Roman"/>
          <w:i/>
          <w:iCs/>
          <w:sz w:val="28"/>
          <w:szCs w:val="28"/>
          <w:lang w:val="en-US"/>
        </w:rPr>
        <w:t xml:space="preserve"> &gt;*</w:t>
      </w:r>
      <w:proofErr w:type="spellStart"/>
      <w:r w:rsidRPr="0016170B">
        <w:rPr>
          <w:rFonts w:ascii="Times New Roman" w:hAnsi="Times New Roman" w:cs="Times New Roman"/>
          <w:i/>
          <w:iCs/>
          <w:sz w:val="28"/>
          <w:szCs w:val="28"/>
          <w:lang w:val="en-US"/>
        </w:rPr>
        <w:t>doemjan</w:t>
      </w:r>
      <w:proofErr w:type="spellEnd"/>
      <w:r w:rsidRPr="0016170B">
        <w:rPr>
          <w:rFonts w:ascii="Times New Roman" w:hAnsi="Times New Roman" w:cs="Times New Roman"/>
          <w:i/>
          <w:iCs/>
          <w:sz w:val="28"/>
          <w:szCs w:val="28"/>
          <w:vertAlign w:val="superscript"/>
          <w:lang w:val="en-US"/>
        </w:rPr>
        <w:t xml:space="preserve"> </w:t>
      </w:r>
      <w:r w:rsidRPr="0016170B">
        <w:rPr>
          <w:rFonts w:ascii="Times New Roman" w:hAnsi="Times New Roman" w:cs="Times New Roman"/>
          <w:i/>
          <w:iCs/>
          <w:sz w:val="28"/>
          <w:szCs w:val="28"/>
          <w:lang w:val="en-US"/>
        </w:rPr>
        <w:t>&gt;*</w:t>
      </w:r>
      <w:proofErr w:type="spellStart"/>
      <w:r w:rsidRPr="0016170B">
        <w:rPr>
          <w:rFonts w:ascii="Times New Roman" w:hAnsi="Times New Roman" w:cs="Times New Roman"/>
          <w:i/>
          <w:iCs/>
          <w:sz w:val="28"/>
          <w:szCs w:val="28"/>
          <w:lang w:val="en-US"/>
        </w:rPr>
        <w:t>deman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deem). </w:t>
      </w:r>
      <w:r w:rsidRPr="0016170B">
        <w:rPr>
          <w:rFonts w:ascii="Times New Roman" w:hAnsi="Times New Roman" w:cs="Times New Roman"/>
          <w:sz w:val="28"/>
          <w:szCs w:val="28"/>
          <w:lang w:val="en-US"/>
        </w:rPr>
        <w:t xml:space="preserve">It has been found that some OE spellings appear to support both these theories, e.g. OE </w:t>
      </w:r>
      <w:proofErr w:type="spellStart"/>
      <w:r w:rsidRPr="0016170B">
        <w:rPr>
          <w:rFonts w:ascii="Times New Roman" w:hAnsi="Times New Roman" w:cs="Times New Roman"/>
          <w:i/>
          <w:iCs/>
          <w:sz w:val="28"/>
          <w:szCs w:val="28"/>
          <w:lang w:val="en-US"/>
        </w:rPr>
        <w:t>secgan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has a </w:t>
      </w:r>
      <w:proofErr w:type="spellStart"/>
      <w:r w:rsidRPr="0016170B">
        <w:rPr>
          <w:rFonts w:ascii="Times New Roman" w:hAnsi="Times New Roman" w:cs="Times New Roman"/>
          <w:sz w:val="28"/>
          <w:szCs w:val="28"/>
          <w:lang w:val="en-US"/>
        </w:rPr>
        <w:t>palatalised</w:t>
      </w:r>
      <w:proofErr w:type="spellEnd"/>
      <w:r w:rsidRPr="0016170B">
        <w:rPr>
          <w:rFonts w:ascii="Times New Roman" w:hAnsi="Times New Roman" w:cs="Times New Roman"/>
          <w:sz w:val="28"/>
          <w:szCs w:val="28"/>
          <w:lang w:val="en-US"/>
        </w:rPr>
        <w:t xml:space="preserve"> consonant [</w:t>
      </w:r>
      <w:proofErr w:type="spellStart"/>
      <w:r w:rsidRPr="0016170B">
        <w:rPr>
          <w:rFonts w:ascii="Times New Roman" w:hAnsi="Times New Roman" w:cs="Times New Roman"/>
          <w:sz w:val="28"/>
          <w:szCs w:val="28"/>
          <w:lang w:val="en-US"/>
        </w:rPr>
        <w:t>gg</w:t>
      </w:r>
      <w:proofErr w:type="spellEnd"/>
      <w:r w:rsidRPr="0016170B">
        <w:rPr>
          <w:rFonts w:ascii="Times New Roman" w:hAnsi="Times New Roman" w:cs="Times New Roman"/>
          <w:sz w:val="28"/>
          <w:szCs w:val="28"/>
          <w:lang w:val="en-US"/>
        </w:rPr>
        <w:t xml:space="preserve">‘] shown by the digraph cg; </w:t>
      </w:r>
      <w:proofErr w:type="spellStart"/>
      <w:r w:rsidRPr="0016170B">
        <w:rPr>
          <w:rFonts w:ascii="Times New Roman" w:hAnsi="Times New Roman" w:cs="Times New Roman"/>
          <w:i/>
          <w:iCs/>
          <w:sz w:val="28"/>
          <w:szCs w:val="28"/>
          <w:lang w:val="en-US"/>
        </w:rPr>
        <w:t>Coinwulf</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 name in BEOWULF, occurring </w:t>
      </w:r>
      <w:proofErr w:type="gramStart"/>
      <w:r w:rsidRPr="0016170B">
        <w:rPr>
          <w:rFonts w:ascii="Times New Roman" w:hAnsi="Times New Roman" w:cs="Times New Roman"/>
          <w:sz w:val="28"/>
          <w:szCs w:val="28"/>
          <w:lang w:val="en-US"/>
        </w:rPr>
        <w:t>beside</w:t>
      </w:r>
      <w:proofErr w:type="gramEnd"/>
      <w:r w:rsidRPr="0016170B">
        <w:rPr>
          <w:rFonts w:ascii="Times New Roman" w:hAnsi="Times New Roman" w:cs="Times New Roman"/>
          <w:sz w:val="28"/>
          <w:szCs w:val="28"/>
          <w:lang w:val="en-US"/>
        </w:rPr>
        <w:t xml:space="preserve"> another spelling </w:t>
      </w:r>
      <w:proofErr w:type="spellStart"/>
      <w:r w:rsidRPr="0016170B">
        <w:rPr>
          <w:rFonts w:ascii="Times New Roman" w:hAnsi="Times New Roman" w:cs="Times New Roman"/>
          <w:i/>
          <w:iCs/>
          <w:sz w:val="28"/>
          <w:szCs w:val="28"/>
          <w:lang w:val="en-US"/>
        </w:rPr>
        <w:t>Cenwulf</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shows the stage [</w:t>
      </w:r>
      <w:proofErr w:type="spellStart"/>
      <w:r w:rsidRPr="0016170B">
        <w:rPr>
          <w:rFonts w:ascii="Times New Roman" w:hAnsi="Times New Roman" w:cs="Times New Roman"/>
          <w:sz w:val="28"/>
          <w:szCs w:val="28"/>
          <w:lang w:val="en-US"/>
        </w:rPr>
        <w:t>oi</w:t>
      </w:r>
      <w:proofErr w:type="spellEnd"/>
      <w:r w:rsidRPr="0016170B">
        <w:rPr>
          <w:rFonts w:ascii="Times New Roman" w:hAnsi="Times New Roman" w:cs="Times New Roman"/>
          <w:sz w:val="28"/>
          <w:szCs w:val="28"/>
          <w:lang w:val="en-US"/>
        </w:rPr>
        <w:t>:] in the transition from PG [o:] to OE [</w:t>
      </w:r>
      <w:proofErr w:type="spellStart"/>
      <w:r w:rsidRPr="0016170B">
        <w:rPr>
          <w:rFonts w:ascii="Times New Roman" w:hAnsi="Times New Roman" w:cs="Times New Roman"/>
          <w:sz w:val="28"/>
          <w:szCs w:val="28"/>
          <w:lang w:val="en-US"/>
        </w:rPr>
        <w:t>oe</w:t>
      </w:r>
      <w:proofErr w:type="spellEnd"/>
      <w:r w:rsidRPr="0016170B">
        <w:rPr>
          <w:rFonts w:ascii="Times New Roman" w:hAnsi="Times New Roman" w:cs="Times New Roman"/>
          <w:sz w:val="28"/>
          <w:szCs w:val="28"/>
          <w:lang w:val="en-US"/>
        </w:rPr>
        <w:t xml:space="preserve">:], and [e:]: OE </w:t>
      </w:r>
      <w:proofErr w:type="spellStart"/>
      <w:r w:rsidRPr="0016170B">
        <w:rPr>
          <w:rFonts w:ascii="Times New Roman" w:hAnsi="Times New Roman" w:cs="Times New Roman"/>
          <w:i/>
          <w:iCs/>
          <w:sz w:val="28"/>
          <w:szCs w:val="28"/>
          <w:lang w:val="en-US"/>
        </w:rPr>
        <w:t>cen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'bold'. The </w:t>
      </w:r>
      <w:proofErr w:type="spellStart"/>
      <w:r w:rsidRPr="0016170B">
        <w:rPr>
          <w:rFonts w:ascii="Times New Roman" w:hAnsi="Times New Roman" w:cs="Times New Roman"/>
          <w:sz w:val="28"/>
          <w:szCs w:val="28"/>
          <w:lang w:val="en-US"/>
        </w:rPr>
        <w:t>diphthongoids</w:t>
      </w:r>
      <w:proofErr w:type="spellEnd"/>
      <w:r w:rsidRPr="0016170B">
        <w:rPr>
          <w:rFonts w:ascii="Times New Roman" w:hAnsi="Times New Roman" w:cs="Times New Roman"/>
          <w:sz w:val="28"/>
          <w:szCs w:val="28"/>
          <w:lang w:val="en-US"/>
        </w:rPr>
        <w:t xml:space="preserve"> resulting from palatal mutation developed in conformity with the general tendency of the vowel system: in Early OE diphthongal glides were used as relevant phonemic distinctive features. In later OE the diphthongs showed the first signs of contraction (or </w:t>
      </w:r>
      <w:proofErr w:type="spellStart"/>
      <w:r w:rsidRPr="0016170B">
        <w:rPr>
          <w:rFonts w:ascii="Times New Roman" w:hAnsi="Times New Roman" w:cs="Times New Roman"/>
          <w:sz w:val="28"/>
          <w:szCs w:val="28"/>
          <w:lang w:val="en-US"/>
        </w:rPr>
        <w:t>monophthongisation</w:t>
      </w:r>
      <w:proofErr w:type="spellEnd"/>
      <w:r w:rsidRPr="0016170B">
        <w:rPr>
          <w:rFonts w:ascii="Times New Roman" w:hAnsi="Times New Roman" w:cs="Times New Roman"/>
          <w:sz w:val="28"/>
          <w:szCs w:val="28"/>
          <w:lang w:val="en-US"/>
        </w:rPr>
        <w:t xml:space="preserve">) as other distinctive features began to predominate: </w:t>
      </w:r>
      <w:proofErr w:type="spellStart"/>
      <w:r w:rsidRPr="0016170B">
        <w:rPr>
          <w:rFonts w:ascii="Times New Roman" w:hAnsi="Times New Roman" w:cs="Times New Roman"/>
          <w:sz w:val="28"/>
          <w:szCs w:val="28"/>
          <w:lang w:val="en-US"/>
        </w:rPr>
        <w:t>labialisation</w:t>
      </w:r>
      <w:proofErr w:type="spellEnd"/>
      <w:r w:rsidRPr="0016170B">
        <w:rPr>
          <w:rFonts w:ascii="Times New Roman" w:hAnsi="Times New Roman" w:cs="Times New Roman"/>
          <w:sz w:val="28"/>
          <w:szCs w:val="28"/>
          <w:lang w:val="en-US"/>
        </w:rPr>
        <w:t xml:space="preserve"> and vowel length. (The merging of [</w:t>
      </w:r>
      <w:proofErr w:type="spellStart"/>
      <w:r w:rsidRPr="0016170B">
        <w:rPr>
          <w:rFonts w:ascii="Times New Roman" w:hAnsi="Times New Roman" w:cs="Times New Roman"/>
          <w:sz w:val="28"/>
          <w:szCs w:val="28"/>
          <w:lang w:val="en-US"/>
        </w:rPr>
        <w:t>ie</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ie</w:t>
      </w:r>
      <w:proofErr w:type="spellEnd"/>
      <w:r w:rsidRPr="0016170B">
        <w:rPr>
          <w:rFonts w:ascii="Times New Roman" w:hAnsi="Times New Roman" w:cs="Times New Roman"/>
          <w:sz w:val="28"/>
          <w:szCs w:val="28"/>
          <w:lang w:val="en-US"/>
        </w:rPr>
        <w:t xml:space="preserve">:] and [y, y:] mentioned above, can also be regarded as an instance of </w:t>
      </w:r>
      <w:proofErr w:type="spellStart"/>
      <w:r w:rsidRPr="0016170B">
        <w:rPr>
          <w:rFonts w:ascii="Times New Roman" w:hAnsi="Times New Roman" w:cs="Times New Roman"/>
          <w:sz w:val="28"/>
          <w:szCs w:val="28"/>
          <w:lang w:val="en-US"/>
        </w:rPr>
        <w:t>monophthongisation</w:t>
      </w:r>
      <w:proofErr w:type="spellEnd"/>
      <w:r w:rsidRPr="0016170B">
        <w:rPr>
          <w:rFonts w:ascii="Times New Roman" w:hAnsi="Times New Roman" w:cs="Times New Roman"/>
          <w:sz w:val="28"/>
          <w:szCs w:val="28"/>
          <w:lang w:val="en-US"/>
        </w:rPr>
        <w:t xml:space="preserve"> of diphthongs.)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pStyle w:val="1"/>
        <w:tabs>
          <w:tab w:val="left" w:pos="1080"/>
        </w:tabs>
        <w:spacing w:before="0" w:after="0"/>
        <w:ind w:firstLine="709"/>
        <w:contextualSpacing/>
        <w:jc w:val="center"/>
        <w:rPr>
          <w:rFonts w:ascii="Times New Roman" w:hAnsi="Times New Roman" w:cs="Times New Roman"/>
          <w:sz w:val="28"/>
          <w:szCs w:val="28"/>
          <w:lang w:val="en-US"/>
        </w:rPr>
      </w:pPr>
      <w:r w:rsidRPr="0016170B">
        <w:rPr>
          <w:rFonts w:ascii="Times New Roman" w:hAnsi="Times New Roman" w:cs="Times New Roman"/>
          <w:sz w:val="28"/>
          <w:szCs w:val="28"/>
          <w:lang w:val="en-US"/>
        </w:rPr>
        <w:lastRenderedPageBreak/>
        <w:t>Changes of Unstressed Vowels in Early Old English</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i/>
          <w:iCs/>
          <w:sz w:val="28"/>
          <w:szCs w:val="28"/>
          <w:lang w:val="en-US"/>
        </w:rPr>
      </w:pPr>
      <w:r w:rsidRPr="0016170B">
        <w:rPr>
          <w:rFonts w:ascii="Times New Roman" w:hAnsi="Times New Roman" w:cs="Times New Roman"/>
          <w:sz w:val="28"/>
          <w:szCs w:val="28"/>
          <w:lang w:val="en-US"/>
        </w:rPr>
        <w:t xml:space="preserve">All the changes described above affected accented vowels. The development of vowels in unstressed syllables, final syllables in particular, was basically different. Whereas in stressed position the number of vowels had grown (as compared with the PG system), due to the appearance of new qualitative differences, the number of vowels distinguished in unstressed position had been reduced. In unaccented syllables, especially final, long vowels were shortened, and thus the opposition of vowels – long to short – was </w:t>
      </w:r>
      <w:proofErr w:type="spellStart"/>
      <w:r w:rsidRPr="0016170B">
        <w:rPr>
          <w:rFonts w:ascii="Times New Roman" w:hAnsi="Times New Roman" w:cs="Times New Roman"/>
          <w:sz w:val="28"/>
          <w:szCs w:val="28"/>
          <w:lang w:val="en-US"/>
        </w:rPr>
        <w:t>neutralised</w:t>
      </w:r>
      <w:proofErr w:type="spellEnd"/>
      <w:r w:rsidRPr="0016170B">
        <w:rPr>
          <w:rFonts w:ascii="Times New Roman" w:hAnsi="Times New Roman" w:cs="Times New Roman"/>
          <w:sz w:val="28"/>
          <w:szCs w:val="28"/>
          <w:lang w:val="en-US"/>
        </w:rPr>
        <w:t xml:space="preserve">. Cf. OE </w:t>
      </w:r>
      <w:proofErr w:type="spellStart"/>
      <w:proofErr w:type="gramStart"/>
      <w:r w:rsidRPr="0016170B">
        <w:rPr>
          <w:rFonts w:ascii="Times New Roman" w:hAnsi="Times New Roman" w:cs="Times New Roman"/>
          <w:i/>
          <w:iCs/>
          <w:sz w:val="28"/>
          <w:szCs w:val="28"/>
          <w:lang w:val="en-US"/>
        </w:rPr>
        <w:t>nama</w:t>
      </w:r>
      <w:proofErr w:type="spellEnd"/>
      <w:proofErr w:type="gram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name) </w:t>
      </w:r>
      <w:r w:rsidRPr="0016170B">
        <w:rPr>
          <w:rFonts w:ascii="Times New Roman" w:hAnsi="Times New Roman" w:cs="Times New Roman"/>
          <w:sz w:val="28"/>
          <w:szCs w:val="28"/>
          <w:lang w:val="en-US"/>
        </w:rPr>
        <w:t xml:space="preserve">to the earlier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namon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It must also be mentioned that some short vowels in final unaccented syllables were dropped. After long </w:t>
      </w:r>
      <w:proofErr w:type="gramStart"/>
      <w:r w:rsidRPr="0016170B">
        <w:rPr>
          <w:rFonts w:ascii="Times New Roman" w:hAnsi="Times New Roman" w:cs="Times New Roman"/>
          <w:sz w:val="28"/>
          <w:szCs w:val="28"/>
          <w:lang w:val="en-US"/>
        </w:rPr>
        <w:t>syllables, that is</w:t>
      </w:r>
      <w:proofErr w:type="gramEnd"/>
      <w:r w:rsidRPr="0016170B">
        <w:rPr>
          <w:rFonts w:ascii="Times New Roman" w:hAnsi="Times New Roman" w:cs="Times New Roman"/>
          <w:sz w:val="28"/>
          <w:szCs w:val="28"/>
          <w:lang w:val="en-US"/>
        </w:rPr>
        <w:t xml:space="preserve"> syllables containing a long vowel, or a short vowel followed by more than one consonant, the vowels [i] and [u] were lost. Cf. the following pairs, which illustrate the retention of [u] and [i] after a short syllable, and their loss after a long one: OE </w:t>
      </w:r>
      <w:proofErr w:type="spellStart"/>
      <w:r w:rsidRPr="0016170B">
        <w:rPr>
          <w:rFonts w:ascii="Times New Roman" w:hAnsi="Times New Roman" w:cs="Times New Roman"/>
          <w:i/>
          <w:iCs/>
          <w:sz w:val="28"/>
          <w:szCs w:val="28"/>
          <w:lang w:val="en-US"/>
        </w:rPr>
        <w:t>scipu</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w:t>
      </w:r>
      <w:proofErr w:type="spellStart"/>
      <w:r w:rsidRPr="0016170B">
        <w:rPr>
          <w:rFonts w:ascii="Times New Roman" w:hAnsi="Times New Roman" w:cs="Times New Roman"/>
          <w:i/>
          <w:iCs/>
          <w:sz w:val="28"/>
          <w:szCs w:val="28"/>
          <w:lang w:val="en-US"/>
        </w:rPr>
        <w:t>sceap</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ships, sheep, </w:t>
      </w:r>
      <w:proofErr w:type="spellStart"/>
      <w:proofErr w:type="gramStart"/>
      <w:r w:rsidRPr="0016170B">
        <w:rPr>
          <w:rFonts w:ascii="Times New Roman" w:hAnsi="Times New Roman" w:cs="Times New Roman"/>
          <w:sz w:val="28"/>
          <w:szCs w:val="28"/>
          <w:lang w:val="en-US"/>
        </w:rPr>
        <w:t>pl</w:t>
      </w:r>
      <w:proofErr w:type="spellEnd"/>
      <w:proofErr w:type="gramEnd"/>
      <w:r w:rsidRPr="0016170B">
        <w:rPr>
          <w:rFonts w:ascii="Times New Roman" w:hAnsi="Times New Roman" w:cs="Times New Roman"/>
          <w:sz w:val="28"/>
          <w:szCs w:val="28"/>
          <w:lang w:val="en-US"/>
        </w:rPr>
        <w:t xml:space="preserve"> from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skeapu</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OE </w:t>
      </w:r>
      <w:proofErr w:type="spellStart"/>
      <w:r w:rsidRPr="0016170B">
        <w:rPr>
          <w:rFonts w:ascii="Times New Roman" w:hAnsi="Times New Roman" w:cs="Times New Roman"/>
          <w:i/>
          <w:iCs/>
          <w:sz w:val="28"/>
          <w:szCs w:val="28"/>
          <w:lang w:val="en-US"/>
        </w:rPr>
        <w:t>werian</w:t>
      </w:r>
      <w:proofErr w:type="spellEnd"/>
      <w:r w:rsidRPr="0016170B">
        <w:rPr>
          <w:rFonts w:ascii="Times New Roman" w:hAnsi="Times New Roman" w:cs="Times New Roman"/>
          <w:sz w:val="28"/>
          <w:szCs w:val="28"/>
          <w:lang w:val="en-US"/>
        </w:rPr>
        <w:t>—</w:t>
      </w:r>
      <w:r w:rsidRPr="0016170B">
        <w:rPr>
          <w:rFonts w:ascii="Times New Roman" w:hAnsi="Times New Roman" w:cs="Times New Roman"/>
          <w:i/>
          <w:iCs/>
          <w:sz w:val="28"/>
          <w:szCs w:val="28"/>
          <w:lang w:val="en-US"/>
        </w:rPr>
        <w:t xml:space="preserve">demon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wear, deem; </w:t>
      </w:r>
      <w:r w:rsidRPr="0016170B">
        <w:rPr>
          <w:rFonts w:ascii="Times New Roman" w:hAnsi="Times New Roman" w:cs="Times New Roman"/>
          <w:sz w:val="28"/>
          <w:szCs w:val="28"/>
          <w:lang w:val="en-US"/>
        </w:rPr>
        <w:t xml:space="preserve">cf. </w:t>
      </w:r>
      <w:proofErr w:type="spellStart"/>
      <w:r w:rsidRPr="0016170B">
        <w:rPr>
          <w:rFonts w:ascii="Times New Roman" w:hAnsi="Times New Roman" w:cs="Times New Roman"/>
          <w:sz w:val="28"/>
          <w:szCs w:val="28"/>
          <w:lang w:val="en-US"/>
        </w:rPr>
        <w:t>Gt</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domjan</w:t>
      </w:r>
      <w:proofErr w:type="spellEnd"/>
      <w:r w:rsidRPr="0016170B">
        <w:rPr>
          <w:rFonts w:ascii="Times New Roman" w:hAnsi="Times New Roman" w:cs="Times New Roman"/>
          <w:i/>
          <w:iCs/>
          <w:sz w:val="28"/>
          <w:szCs w:val="28"/>
          <w:lang w:val="en-US"/>
        </w:rPr>
        <w:t>).</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line="360" w:lineRule="auto"/>
        <w:ind w:firstLine="709"/>
        <w:jc w:val="center"/>
        <w:rPr>
          <w:rFonts w:ascii="Times New Roman" w:hAnsi="Times New Roman" w:cs="Times New Roman"/>
          <w:sz w:val="28"/>
          <w:szCs w:val="28"/>
          <w:lang w:val="en-US"/>
        </w:rPr>
      </w:pPr>
      <w:proofErr w:type="gramStart"/>
      <w:r w:rsidRPr="0016170B">
        <w:rPr>
          <w:rFonts w:ascii="Times New Roman" w:hAnsi="Times New Roman" w:cs="Times New Roman"/>
          <w:b/>
          <w:bCs/>
          <w:sz w:val="28"/>
          <w:szCs w:val="28"/>
          <w:lang w:val="en-US"/>
        </w:rPr>
        <w:t>Old English Vowel System (9th-10th c.)</w:t>
      </w:r>
      <w:proofErr w:type="gramEnd"/>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vowels shown in parentheses were unstable and soon fused with resembling sounds: [a] with [a] or [o], [</w:t>
      </w:r>
      <w:proofErr w:type="spellStart"/>
      <w:r w:rsidRPr="0016170B">
        <w:rPr>
          <w:rFonts w:ascii="Times New Roman" w:hAnsi="Times New Roman" w:cs="Times New Roman"/>
          <w:sz w:val="28"/>
          <w:szCs w:val="28"/>
          <w:lang w:val="en-US"/>
        </w:rPr>
        <w:t>ie</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ie</w:t>
      </w:r>
      <w:proofErr w:type="spellEnd"/>
      <w:r w:rsidRPr="0016170B">
        <w:rPr>
          <w:rFonts w:ascii="Times New Roman" w:hAnsi="Times New Roman" w:cs="Times New Roman"/>
          <w:sz w:val="28"/>
          <w:szCs w:val="28"/>
          <w:lang w:val="en-US"/>
        </w:rPr>
        <w:t>:] with [y, y:].</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vowels are arranged in two lines in accordance with the chief phonemic opposition: they were contrasted through quantity as long to short and were further distinguished within these sets through qualitative differences as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xml:space="preserve"> and diphthongs, open and close, front and back, </w:t>
      </w:r>
      <w:proofErr w:type="spellStart"/>
      <w:r w:rsidRPr="0016170B">
        <w:rPr>
          <w:rFonts w:ascii="Times New Roman" w:hAnsi="Times New Roman" w:cs="Times New Roman"/>
          <w:sz w:val="28"/>
          <w:szCs w:val="28"/>
          <w:lang w:val="en-US"/>
        </w:rPr>
        <w:t>labialised</w:t>
      </w:r>
      <w:proofErr w:type="spellEnd"/>
      <w:r w:rsidRPr="0016170B">
        <w:rPr>
          <w:rFonts w:ascii="Times New Roman" w:hAnsi="Times New Roman" w:cs="Times New Roman"/>
          <w:sz w:val="28"/>
          <w:szCs w:val="28"/>
          <w:lang w:val="en-US"/>
        </w:rPr>
        <w:t xml:space="preserve"> and non-</w:t>
      </w:r>
      <w:proofErr w:type="spellStart"/>
      <w:r w:rsidRPr="0016170B">
        <w:rPr>
          <w:rFonts w:ascii="Times New Roman" w:hAnsi="Times New Roman" w:cs="Times New Roman"/>
          <w:sz w:val="28"/>
          <w:szCs w:val="28"/>
          <w:lang w:val="en-US"/>
        </w:rPr>
        <w:t>labialised</w:t>
      </w:r>
      <w:proofErr w:type="spellEnd"/>
      <w:r w:rsidRPr="0016170B">
        <w:rPr>
          <w:rFonts w:ascii="Times New Roman" w:hAnsi="Times New Roman" w:cs="Times New Roman"/>
          <w:sz w:val="28"/>
          <w:szCs w:val="28"/>
          <w:lang w:val="en-US"/>
        </w:rPr>
        <w:t>. Cf. some minimal pairs showing the phonemic opposition of short and long vowels: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OE </w:t>
      </w:r>
      <w:proofErr w:type="spellStart"/>
      <w:r w:rsidRPr="0016170B">
        <w:rPr>
          <w:rFonts w:ascii="Times New Roman" w:hAnsi="Times New Roman" w:cs="Times New Roman"/>
          <w:sz w:val="28"/>
          <w:szCs w:val="28"/>
          <w:lang w:val="en-US"/>
        </w:rPr>
        <w:t>dæl</w:t>
      </w:r>
      <w:proofErr w:type="spellEnd"/>
      <w:r w:rsidRPr="0016170B">
        <w:rPr>
          <w:rFonts w:ascii="Times New Roman" w:hAnsi="Times New Roman" w:cs="Times New Roman"/>
          <w:sz w:val="28"/>
          <w:szCs w:val="28"/>
          <w:lang w:val="en-US"/>
        </w:rPr>
        <w:t xml:space="preserve"> — </w:t>
      </w:r>
      <w:proofErr w:type="spellStart"/>
      <w:r w:rsidRPr="0016170B">
        <w:rPr>
          <w:rFonts w:ascii="Times New Roman" w:hAnsi="Times New Roman" w:cs="Times New Roman"/>
          <w:sz w:val="28"/>
          <w:szCs w:val="28"/>
          <w:lang w:val="en-US"/>
        </w:rPr>
        <w:t>dæl</w:t>
      </w:r>
      <w:proofErr w:type="spellEnd"/>
      <w:r w:rsidRPr="0016170B">
        <w:rPr>
          <w:rFonts w:ascii="Times New Roman" w:hAnsi="Times New Roman" w:cs="Times New Roman"/>
          <w:sz w:val="28"/>
          <w:szCs w:val="28"/>
          <w:lang w:val="en-US"/>
        </w:rPr>
        <w:t xml:space="preserve"> (NE </w:t>
      </w:r>
      <w:r w:rsidRPr="0016170B">
        <w:rPr>
          <w:rFonts w:ascii="Times New Roman" w:hAnsi="Times New Roman" w:cs="Times New Roman"/>
          <w:i/>
          <w:iCs/>
          <w:sz w:val="28"/>
          <w:szCs w:val="28"/>
          <w:lang w:val="en-US"/>
        </w:rPr>
        <w:t xml:space="preserve">dale, </w:t>
      </w:r>
      <w:r w:rsidRPr="0016170B">
        <w:rPr>
          <w:rFonts w:ascii="Times New Roman" w:hAnsi="Times New Roman" w:cs="Times New Roman"/>
          <w:sz w:val="28"/>
          <w:szCs w:val="28"/>
          <w:lang w:val="en-US"/>
        </w:rPr>
        <w:t xml:space="preserve">'part') is — </w:t>
      </w:r>
      <w:proofErr w:type="spellStart"/>
      <w:r w:rsidRPr="0016170B">
        <w:rPr>
          <w:rFonts w:ascii="Times New Roman" w:hAnsi="Times New Roman" w:cs="Times New Roman"/>
          <w:sz w:val="28"/>
          <w:szCs w:val="28"/>
          <w:lang w:val="en-US"/>
        </w:rPr>
        <w:t>īs</w:t>
      </w:r>
      <w:proofErr w:type="spellEnd"/>
      <w:r w:rsidRPr="0016170B">
        <w:rPr>
          <w:rFonts w:ascii="Times New Roman" w:hAnsi="Times New Roman" w:cs="Times New Roman"/>
          <w:sz w:val="28"/>
          <w:szCs w:val="28"/>
          <w:lang w:val="en-US"/>
        </w:rPr>
        <w:t xml:space="preserve"> (NE is, </w:t>
      </w:r>
      <w:r w:rsidRPr="0016170B">
        <w:rPr>
          <w:rFonts w:ascii="Times New Roman" w:hAnsi="Times New Roman" w:cs="Times New Roman"/>
          <w:i/>
          <w:iCs/>
          <w:sz w:val="28"/>
          <w:szCs w:val="28"/>
          <w:lang w:val="en-US"/>
        </w:rPr>
        <w:t>ice)</w:t>
      </w:r>
      <w:r w:rsidRPr="0016170B">
        <w:rPr>
          <w:rFonts w:ascii="Times New Roman" w:hAnsi="Times New Roman" w:cs="Times New Roman"/>
          <w:i/>
          <w:iCs/>
          <w:sz w:val="28"/>
          <w:szCs w:val="28"/>
          <w:vertAlign w:val="subscript"/>
          <w:lang w:val="en-US"/>
        </w:rPr>
        <w:t>)</w:t>
      </w:r>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col — </w:t>
      </w:r>
      <w:proofErr w:type="spellStart"/>
      <w:r w:rsidRPr="0016170B">
        <w:rPr>
          <w:rFonts w:ascii="Times New Roman" w:hAnsi="Times New Roman" w:cs="Times New Roman"/>
          <w:sz w:val="28"/>
          <w:szCs w:val="28"/>
          <w:lang w:val="en-US"/>
        </w:rPr>
        <w:t>cōl</w:t>
      </w:r>
      <w:proofErr w:type="spellEnd"/>
      <w:r w:rsidRPr="0016170B">
        <w:rPr>
          <w:rFonts w:ascii="Times New Roman" w:hAnsi="Times New Roman" w:cs="Times New Roman"/>
          <w:sz w:val="28"/>
          <w:szCs w:val="28"/>
          <w:lang w:val="en-US"/>
        </w:rPr>
        <w:t xml:space="preserve"> (NE </w:t>
      </w:r>
      <w:r w:rsidRPr="0016170B">
        <w:rPr>
          <w:rFonts w:ascii="Times New Roman" w:hAnsi="Times New Roman" w:cs="Times New Roman"/>
          <w:i/>
          <w:iCs/>
          <w:sz w:val="28"/>
          <w:szCs w:val="28"/>
          <w:lang w:val="en-US"/>
        </w:rPr>
        <w:t>coal, cool).</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following examples confirm the phonemic relevance of some qualitative differences: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roofErr w:type="gramStart"/>
      <w:r w:rsidRPr="0016170B">
        <w:rPr>
          <w:rFonts w:ascii="Times New Roman" w:hAnsi="Times New Roman" w:cs="Times New Roman"/>
          <w:sz w:val="28"/>
          <w:szCs w:val="28"/>
          <w:lang w:val="en-US"/>
        </w:rPr>
        <w:t xml:space="preserve">OE </w:t>
      </w:r>
      <w:proofErr w:type="spellStart"/>
      <w:r w:rsidRPr="0016170B">
        <w:rPr>
          <w:rFonts w:ascii="Times New Roman" w:hAnsi="Times New Roman" w:cs="Times New Roman"/>
          <w:sz w:val="28"/>
          <w:szCs w:val="28"/>
          <w:lang w:val="en-US"/>
        </w:rPr>
        <w:t>ræd</w:t>
      </w:r>
      <w:proofErr w:type="spellEnd"/>
      <w:r w:rsidRPr="0016170B">
        <w:rPr>
          <w:rFonts w:ascii="Times New Roman" w:hAnsi="Times New Roman" w:cs="Times New Roman"/>
          <w:sz w:val="28"/>
          <w:szCs w:val="28"/>
          <w:lang w:val="en-US"/>
        </w:rPr>
        <w:t xml:space="preserve"> — </w:t>
      </w:r>
      <w:proofErr w:type="spellStart"/>
      <w:r w:rsidRPr="0016170B">
        <w:rPr>
          <w:rFonts w:ascii="Times New Roman" w:hAnsi="Times New Roman" w:cs="Times New Roman"/>
          <w:sz w:val="28"/>
          <w:szCs w:val="28"/>
          <w:lang w:val="en-US"/>
        </w:rPr>
        <w:t>rād</w:t>
      </w:r>
      <w:proofErr w:type="spellEnd"/>
      <w:r w:rsidRPr="0016170B">
        <w:rPr>
          <w:rFonts w:ascii="Times New Roman" w:hAnsi="Times New Roman" w:cs="Times New Roman"/>
          <w:sz w:val="28"/>
          <w:szCs w:val="28"/>
          <w:lang w:val="en-US"/>
        </w:rPr>
        <w:t xml:space="preserve"> — </w:t>
      </w:r>
      <w:proofErr w:type="spellStart"/>
      <w:r w:rsidRPr="0016170B">
        <w:rPr>
          <w:rFonts w:ascii="Times New Roman" w:hAnsi="Times New Roman" w:cs="Times New Roman"/>
          <w:sz w:val="28"/>
          <w:szCs w:val="28"/>
          <w:lang w:val="en-US"/>
        </w:rPr>
        <w:t>rēad</w:t>
      </w:r>
      <w:proofErr w:type="spellEnd"/>
      <w:r w:rsidRPr="0016170B">
        <w:rPr>
          <w:rFonts w:ascii="Times New Roman" w:hAnsi="Times New Roman" w:cs="Times New Roman"/>
          <w:sz w:val="28"/>
          <w:szCs w:val="28"/>
          <w:lang w:val="en-US"/>
        </w:rPr>
        <w:t xml:space="preserve"> (NE 'advice', </w:t>
      </w:r>
      <w:r w:rsidRPr="0016170B">
        <w:rPr>
          <w:rFonts w:ascii="Times New Roman" w:hAnsi="Times New Roman" w:cs="Times New Roman"/>
          <w:i/>
          <w:iCs/>
          <w:sz w:val="28"/>
          <w:szCs w:val="28"/>
          <w:lang w:val="en-US"/>
        </w:rPr>
        <w:t>road, red)</w:t>
      </w:r>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sē</w:t>
      </w:r>
      <w:proofErr w:type="spellEnd"/>
      <w:r w:rsidRPr="0016170B">
        <w:rPr>
          <w:rFonts w:ascii="Times New Roman" w:hAnsi="Times New Roman" w:cs="Times New Roman"/>
          <w:sz w:val="28"/>
          <w:szCs w:val="28"/>
          <w:lang w:val="en-US"/>
        </w:rPr>
        <w:t xml:space="preserve"> — </w:t>
      </w:r>
      <w:proofErr w:type="spellStart"/>
      <w:r w:rsidRPr="0016170B">
        <w:rPr>
          <w:rFonts w:ascii="Times New Roman" w:hAnsi="Times New Roman" w:cs="Times New Roman"/>
          <w:sz w:val="28"/>
          <w:szCs w:val="28"/>
          <w:lang w:val="en-US"/>
        </w:rPr>
        <w:t>sēo</w:t>
      </w:r>
      <w:proofErr w:type="spellEnd"/>
      <w:r w:rsidRPr="0016170B">
        <w:rPr>
          <w:rFonts w:ascii="Times New Roman" w:hAnsi="Times New Roman" w:cs="Times New Roman"/>
          <w:sz w:val="28"/>
          <w:szCs w:val="28"/>
          <w:lang w:val="en-US"/>
        </w:rPr>
        <w:t xml:space="preserve"> 'that' Masc. and Fern.</w:t>
      </w:r>
      <w:proofErr w:type="gramEnd"/>
      <w:r w:rsidRPr="0016170B">
        <w:rPr>
          <w:rFonts w:ascii="Times New Roman" w:hAnsi="Times New Roman" w:cs="Times New Roman"/>
          <w:sz w:val="28"/>
          <w:szCs w:val="28"/>
          <w:lang w:val="en-US"/>
        </w:rPr>
        <w:t xml:space="preserve"> </w:t>
      </w:r>
      <w:proofErr w:type="spellStart"/>
      <w:proofErr w:type="gramStart"/>
      <w:r w:rsidRPr="0016170B">
        <w:rPr>
          <w:rFonts w:ascii="Times New Roman" w:hAnsi="Times New Roman" w:cs="Times New Roman"/>
          <w:sz w:val="28"/>
          <w:szCs w:val="28"/>
          <w:lang w:val="en-US"/>
        </w:rPr>
        <w:t>mā</w:t>
      </w:r>
      <w:proofErr w:type="spellEnd"/>
      <w:proofErr w:type="gramEnd"/>
      <w:r w:rsidRPr="0016170B">
        <w:rPr>
          <w:rFonts w:ascii="Times New Roman" w:hAnsi="Times New Roman" w:cs="Times New Roman"/>
          <w:sz w:val="28"/>
          <w:szCs w:val="28"/>
          <w:lang w:val="en-US"/>
        </w:rPr>
        <w:t xml:space="preserve"> — </w:t>
      </w:r>
      <w:proofErr w:type="spellStart"/>
      <w:r w:rsidRPr="0016170B">
        <w:rPr>
          <w:rFonts w:ascii="Times New Roman" w:hAnsi="Times New Roman" w:cs="Times New Roman"/>
          <w:sz w:val="28"/>
          <w:szCs w:val="28"/>
          <w:lang w:val="en-US"/>
        </w:rPr>
        <w:t>mē</w:t>
      </w:r>
      <w:proofErr w:type="spellEnd"/>
      <w:r w:rsidRPr="0016170B">
        <w:rPr>
          <w:rFonts w:ascii="Times New Roman" w:hAnsi="Times New Roman" w:cs="Times New Roman"/>
          <w:sz w:val="28"/>
          <w:szCs w:val="28"/>
          <w:lang w:val="en-US"/>
        </w:rPr>
        <w:t xml:space="preserve"> (NE</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roofErr w:type="gramStart"/>
      <w:r w:rsidRPr="0016170B">
        <w:rPr>
          <w:rFonts w:ascii="Times New Roman" w:hAnsi="Times New Roman" w:cs="Times New Roman"/>
          <w:i/>
          <w:iCs/>
          <w:sz w:val="28"/>
          <w:szCs w:val="28"/>
          <w:lang w:val="en-US"/>
        </w:rPr>
        <w:t>more</w:t>
      </w:r>
      <w:proofErr w:type="gramEnd"/>
      <w:r w:rsidRPr="0016170B">
        <w:rPr>
          <w:rFonts w:ascii="Times New Roman" w:hAnsi="Times New Roman" w:cs="Times New Roman"/>
          <w:i/>
          <w:iCs/>
          <w:sz w:val="28"/>
          <w:szCs w:val="28"/>
          <w:lang w:val="en-US"/>
        </w:rPr>
        <w:t>, me)</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OE vowel system displayed an obvious tendency towards a symmetrical, balanced arrangement since almost every long vowel had a corresponding short counterpart. However, it was not quite symmetrical: the existence of the </w:t>
      </w:r>
      <w:proofErr w:type="spellStart"/>
      <w:r w:rsidRPr="0016170B">
        <w:rPr>
          <w:rFonts w:ascii="Times New Roman" w:hAnsi="Times New Roman" w:cs="Times New Roman"/>
          <w:sz w:val="28"/>
          <w:szCs w:val="28"/>
          <w:lang w:val="en-US"/>
        </w:rPr>
        <w:t>nasalised</w:t>
      </w:r>
      <w:proofErr w:type="spellEnd"/>
      <w:r w:rsidRPr="0016170B">
        <w:rPr>
          <w:rFonts w:ascii="Times New Roman" w:hAnsi="Times New Roman" w:cs="Times New Roman"/>
          <w:sz w:val="28"/>
          <w:szCs w:val="28"/>
          <w:lang w:val="en-US"/>
        </w:rPr>
        <w:t xml:space="preserve"> [a] in the set of short vowels and the debatable phonemic status of short diphthongs appear to break the balance.</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All the vowels listed in the table could occur in stressed position. In unstressed syllables we find only five </w:t>
      </w:r>
      <w:proofErr w:type="spellStart"/>
      <w:r w:rsidRPr="0016170B">
        <w:rPr>
          <w:rFonts w:ascii="Times New Roman" w:hAnsi="Times New Roman" w:cs="Times New Roman"/>
          <w:sz w:val="28"/>
          <w:szCs w:val="28"/>
          <w:lang w:val="en-US"/>
        </w:rPr>
        <w:t>monophthongs</w:t>
      </w:r>
      <w:proofErr w:type="spellEnd"/>
      <w:r w:rsidRPr="0016170B">
        <w:rPr>
          <w:rFonts w:ascii="Times New Roman" w:hAnsi="Times New Roman" w:cs="Times New Roman"/>
          <w:sz w:val="28"/>
          <w:szCs w:val="28"/>
          <w:lang w:val="en-US"/>
        </w:rPr>
        <w:t>, and even these five vowels could not be used for phonemic contrast:</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i/>
          <w:iCs/>
          <w:sz w:val="28"/>
          <w:szCs w:val="28"/>
          <w:lang w:val="en-US"/>
        </w:rPr>
      </w:pPr>
      <w:r w:rsidRPr="0016170B">
        <w:rPr>
          <w:rFonts w:ascii="Times New Roman" w:hAnsi="Times New Roman" w:cs="Times New Roman"/>
          <w:sz w:val="28"/>
          <w:szCs w:val="28"/>
          <w:lang w:val="en-US"/>
        </w:rPr>
        <w:t xml:space="preserve">i – </w:t>
      </w:r>
      <w:proofErr w:type="spellStart"/>
      <w:proofErr w:type="gramStart"/>
      <w:r w:rsidRPr="0016170B">
        <w:rPr>
          <w:rFonts w:ascii="Times New Roman" w:hAnsi="Times New Roman" w:cs="Times New Roman"/>
          <w:sz w:val="28"/>
          <w:szCs w:val="28"/>
          <w:lang w:val="en-US"/>
        </w:rPr>
        <w:t>ænig</w:t>
      </w:r>
      <w:proofErr w:type="spellEnd"/>
      <w:proofErr w:type="gramEnd"/>
      <w:r w:rsidRPr="0016170B">
        <w:rPr>
          <w:rFonts w:ascii="Times New Roman" w:hAnsi="Times New Roman" w:cs="Times New Roman"/>
          <w:sz w:val="28"/>
          <w:szCs w:val="28"/>
          <w:lang w:val="en-US"/>
        </w:rPr>
        <w:t xml:space="preserve"> (NE </w:t>
      </w:r>
      <w:r w:rsidRPr="0016170B">
        <w:rPr>
          <w:rFonts w:ascii="Times New Roman" w:hAnsi="Times New Roman" w:cs="Times New Roman"/>
          <w:i/>
          <w:iCs/>
          <w:sz w:val="28"/>
          <w:szCs w:val="28"/>
          <w:lang w:val="en-US"/>
        </w:rPr>
        <w:t>any)</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e – </w:t>
      </w:r>
      <w:proofErr w:type="spellStart"/>
      <w:proofErr w:type="gramStart"/>
      <w:r w:rsidRPr="0016170B">
        <w:rPr>
          <w:rFonts w:ascii="Times New Roman" w:hAnsi="Times New Roman" w:cs="Times New Roman"/>
          <w:sz w:val="28"/>
          <w:szCs w:val="28"/>
          <w:lang w:val="en-US"/>
        </w:rPr>
        <w:t>stāne</w:t>
      </w:r>
      <w:proofErr w:type="spellEnd"/>
      <w:proofErr w:type="gramEnd"/>
      <w:r w:rsidRPr="0016170B">
        <w:rPr>
          <w:rFonts w:ascii="Times New Roman" w:hAnsi="Times New Roman" w:cs="Times New Roman"/>
          <w:sz w:val="28"/>
          <w:szCs w:val="28"/>
          <w:lang w:val="en-US"/>
        </w:rPr>
        <w:t xml:space="preserve">, Dat. </w:t>
      </w:r>
      <w:proofErr w:type="spellStart"/>
      <w:r w:rsidRPr="0016170B">
        <w:rPr>
          <w:rFonts w:ascii="Times New Roman" w:hAnsi="Times New Roman" w:cs="Times New Roman"/>
          <w:sz w:val="28"/>
          <w:szCs w:val="28"/>
          <w:lang w:val="en-US"/>
        </w:rPr>
        <w:t>sg</w:t>
      </w:r>
      <w:proofErr w:type="spellEnd"/>
      <w:r w:rsidRPr="0016170B">
        <w:rPr>
          <w:rFonts w:ascii="Times New Roman" w:hAnsi="Times New Roman" w:cs="Times New Roman"/>
          <w:sz w:val="28"/>
          <w:szCs w:val="28"/>
          <w:lang w:val="en-US"/>
        </w:rPr>
        <w:t xml:space="preserve"> of </w:t>
      </w:r>
      <w:proofErr w:type="spellStart"/>
      <w:r w:rsidRPr="0016170B">
        <w:rPr>
          <w:rFonts w:ascii="Times New Roman" w:hAnsi="Times New Roman" w:cs="Times New Roman"/>
          <w:sz w:val="28"/>
          <w:szCs w:val="28"/>
          <w:lang w:val="en-US"/>
        </w:rPr>
        <w:t>stān</w:t>
      </w:r>
      <w:proofErr w:type="spellEnd"/>
      <w:r w:rsidRPr="0016170B">
        <w:rPr>
          <w:rFonts w:ascii="Times New Roman" w:hAnsi="Times New Roman" w:cs="Times New Roman"/>
          <w:sz w:val="28"/>
          <w:szCs w:val="28"/>
          <w:lang w:val="en-US"/>
        </w:rPr>
        <w:t xml:space="preserve"> as opposed to</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lastRenderedPageBreak/>
        <w:t xml:space="preserve">a – </w:t>
      </w:r>
      <w:proofErr w:type="spellStart"/>
      <w:r w:rsidRPr="0016170B">
        <w:rPr>
          <w:rFonts w:ascii="Times New Roman" w:hAnsi="Times New Roman" w:cs="Times New Roman"/>
          <w:sz w:val="28"/>
          <w:szCs w:val="28"/>
          <w:lang w:val="en-US"/>
        </w:rPr>
        <w:t>stāna</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Gen. </w:t>
      </w:r>
      <w:proofErr w:type="spellStart"/>
      <w:proofErr w:type="gramStart"/>
      <w:r w:rsidRPr="0016170B">
        <w:rPr>
          <w:rFonts w:ascii="Times New Roman" w:hAnsi="Times New Roman" w:cs="Times New Roman"/>
          <w:sz w:val="28"/>
          <w:szCs w:val="28"/>
          <w:lang w:val="en-US"/>
        </w:rPr>
        <w:t>pl</w:t>
      </w:r>
      <w:proofErr w:type="spellEnd"/>
      <w:proofErr w:type="gramEnd"/>
      <w:r w:rsidRPr="0016170B">
        <w:rPr>
          <w:rFonts w:ascii="Times New Roman" w:hAnsi="Times New Roman" w:cs="Times New Roman"/>
          <w:sz w:val="28"/>
          <w:szCs w:val="28"/>
          <w:lang w:val="en-US"/>
        </w:rPr>
        <w:t xml:space="preserve"> of the same noun (NE </w:t>
      </w:r>
      <w:r w:rsidRPr="0016170B">
        <w:rPr>
          <w:rFonts w:ascii="Times New Roman" w:hAnsi="Times New Roman" w:cs="Times New Roman"/>
          <w:i/>
          <w:iCs/>
          <w:sz w:val="28"/>
          <w:szCs w:val="28"/>
          <w:lang w:val="en-US"/>
        </w:rPr>
        <w:t>stone)</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i/>
          <w:iCs/>
          <w:sz w:val="28"/>
          <w:szCs w:val="28"/>
          <w:lang w:val="en-US"/>
        </w:rPr>
      </w:pPr>
      <w:r w:rsidRPr="0016170B">
        <w:rPr>
          <w:rFonts w:ascii="Times New Roman" w:hAnsi="Times New Roman" w:cs="Times New Roman"/>
          <w:sz w:val="28"/>
          <w:szCs w:val="28"/>
          <w:lang w:val="en-US"/>
        </w:rPr>
        <w:t xml:space="preserve">o – </w:t>
      </w:r>
      <w:proofErr w:type="spellStart"/>
      <w:proofErr w:type="gramStart"/>
      <w:r w:rsidRPr="0016170B">
        <w:rPr>
          <w:rFonts w:ascii="Times New Roman" w:hAnsi="Times New Roman" w:cs="Times New Roman"/>
          <w:sz w:val="28"/>
          <w:szCs w:val="28"/>
          <w:lang w:val="en-US"/>
        </w:rPr>
        <w:t>bæron</w:t>
      </w:r>
      <w:proofErr w:type="spellEnd"/>
      <w:proofErr w:type="gramEnd"/>
      <w:r w:rsidRPr="0016170B">
        <w:rPr>
          <w:rFonts w:ascii="Times New Roman" w:hAnsi="Times New Roman" w:cs="Times New Roman"/>
          <w:i/>
          <w:iCs/>
          <w:sz w:val="28"/>
          <w:szCs w:val="28"/>
          <w:lang w:val="en-US"/>
        </w:rPr>
        <w:t xml:space="preserve"> — </w:t>
      </w:r>
      <w:r w:rsidRPr="0016170B">
        <w:rPr>
          <w:rFonts w:ascii="Times New Roman" w:hAnsi="Times New Roman" w:cs="Times New Roman"/>
          <w:sz w:val="28"/>
          <w:szCs w:val="28"/>
          <w:lang w:val="en-US"/>
        </w:rPr>
        <w:t xml:space="preserve">Past </w:t>
      </w:r>
      <w:proofErr w:type="spellStart"/>
      <w:r w:rsidRPr="0016170B">
        <w:rPr>
          <w:rFonts w:ascii="Times New Roman" w:hAnsi="Times New Roman" w:cs="Times New Roman"/>
          <w:sz w:val="28"/>
          <w:szCs w:val="28"/>
          <w:lang w:val="en-US"/>
        </w:rPr>
        <w:t>pl</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sz w:val="28"/>
          <w:szCs w:val="28"/>
          <w:lang w:val="en-US"/>
        </w:rPr>
        <w:t>Ind</w:t>
      </w:r>
      <w:proofErr w:type="spellEnd"/>
      <w:r w:rsidRPr="0016170B">
        <w:rPr>
          <w:rFonts w:ascii="Times New Roman" w:hAnsi="Times New Roman" w:cs="Times New Roman"/>
          <w:sz w:val="28"/>
          <w:szCs w:val="28"/>
          <w:lang w:val="en-US"/>
        </w:rPr>
        <w:t xml:space="preserve"> (of </w:t>
      </w:r>
      <w:proofErr w:type="spellStart"/>
      <w:r w:rsidRPr="0016170B">
        <w:rPr>
          <w:rFonts w:ascii="Times New Roman" w:hAnsi="Times New Roman" w:cs="Times New Roman"/>
          <w:i/>
          <w:iCs/>
          <w:sz w:val="28"/>
          <w:szCs w:val="28"/>
          <w:lang w:val="en-US"/>
        </w:rPr>
        <w:t>beran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as opposed to </w:t>
      </w:r>
      <w:proofErr w:type="spellStart"/>
      <w:r w:rsidRPr="0016170B">
        <w:rPr>
          <w:rFonts w:ascii="Times New Roman" w:hAnsi="Times New Roman" w:cs="Times New Roman"/>
          <w:sz w:val="28"/>
          <w:szCs w:val="28"/>
          <w:lang w:val="en-US"/>
        </w:rPr>
        <w:t>bæren</w:t>
      </w:r>
      <w:proofErr w:type="spellEnd"/>
      <w:r w:rsidRPr="0016170B">
        <w:rPr>
          <w:rFonts w:ascii="Times New Roman" w:hAnsi="Times New Roman" w:cs="Times New Roman"/>
          <w:i/>
          <w:iCs/>
          <w:sz w:val="28"/>
          <w:szCs w:val="28"/>
          <w:lang w:val="en-US"/>
        </w:rPr>
        <w:t xml:space="preserve">. Subj.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bear)</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roofErr w:type="gramStart"/>
      <w:r w:rsidRPr="0016170B">
        <w:rPr>
          <w:rFonts w:ascii="Times New Roman" w:hAnsi="Times New Roman" w:cs="Times New Roman"/>
          <w:i/>
          <w:iCs/>
          <w:sz w:val="28"/>
          <w:szCs w:val="28"/>
          <w:lang w:val="en-US"/>
        </w:rPr>
        <w:t>u</w:t>
      </w:r>
      <w:proofErr w:type="gramEnd"/>
      <w:r w:rsidRPr="0016170B">
        <w:rPr>
          <w:rFonts w:ascii="Times New Roman" w:hAnsi="Times New Roman" w:cs="Times New Roman"/>
          <w:i/>
          <w:iCs/>
          <w:sz w:val="28"/>
          <w:szCs w:val="28"/>
          <w:lang w:val="en-US"/>
        </w:rPr>
        <w:t xml:space="preserve"> — </w:t>
      </w:r>
      <w:proofErr w:type="spellStart"/>
      <w:r w:rsidRPr="0016170B">
        <w:rPr>
          <w:rFonts w:ascii="Times New Roman" w:hAnsi="Times New Roman" w:cs="Times New Roman"/>
          <w:i/>
          <w:iCs/>
          <w:sz w:val="28"/>
          <w:szCs w:val="28"/>
          <w:lang w:val="en-US"/>
        </w:rPr>
        <w:t>talu</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tale), </w:t>
      </w:r>
      <w:r w:rsidRPr="0016170B">
        <w:rPr>
          <w:rFonts w:ascii="Times New Roman" w:hAnsi="Times New Roman" w:cs="Times New Roman"/>
          <w:sz w:val="28"/>
          <w:szCs w:val="28"/>
          <w:lang w:val="en-US"/>
        </w:rPr>
        <w:t xml:space="preserve">Nom. </w:t>
      </w:r>
      <w:proofErr w:type="spellStart"/>
      <w:r w:rsidRPr="0016170B">
        <w:rPr>
          <w:rFonts w:ascii="Times New Roman" w:hAnsi="Times New Roman" w:cs="Times New Roman"/>
          <w:sz w:val="28"/>
          <w:szCs w:val="28"/>
          <w:lang w:val="en-US"/>
        </w:rPr>
        <w:t>sg</w:t>
      </w:r>
      <w:proofErr w:type="spellEnd"/>
      <w:r w:rsidRPr="0016170B">
        <w:rPr>
          <w:rFonts w:ascii="Times New Roman" w:hAnsi="Times New Roman" w:cs="Times New Roman"/>
          <w:sz w:val="28"/>
          <w:szCs w:val="28"/>
          <w:lang w:val="en-US"/>
        </w:rPr>
        <w:t xml:space="preserve"> as opposed to </w:t>
      </w:r>
      <w:r w:rsidRPr="0016170B">
        <w:rPr>
          <w:rFonts w:ascii="Times New Roman" w:hAnsi="Times New Roman" w:cs="Times New Roman"/>
          <w:i/>
          <w:iCs/>
          <w:sz w:val="28"/>
          <w:szCs w:val="28"/>
          <w:lang w:val="en-US"/>
        </w:rPr>
        <w:t xml:space="preserve">tale </w:t>
      </w:r>
      <w:r w:rsidRPr="0016170B">
        <w:rPr>
          <w:rFonts w:ascii="Times New Roman" w:hAnsi="Times New Roman" w:cs="Times New Roman"/>
          <w:sz w:val="28"/>
          <w:szCs w:val="28"/>
          <w:lang w:val="en-US"/>
        </w:rPr>
        <w:t>in other cases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examples show that [e] was not contrasted to [i], and [o] was not contrasted to [u]. The system of phonemes appearing in unstressed syllables consists of three units: e/i </w:t>
      </w:r>
      <w:proofErr w:type="gramStart"/>
      <w:r w:rsidRPr="0016170B">
        <w:rPr>
          <w:rFonts w:ascii="Times New Roman" w:hAnsi="Times New Roman" w:cs="Times New Roman"/>
          <w:sz w:val="28"/>
          <w:szCs w:val="28"/>
          <w:lang w:val="en-US"/>
        </w:rPr>
        <w:t>a</w:t>
      </w:r>
      <w:proofErr w:type="gramEnd"/>
      <w:r w:rsidRPr="0016170B">
        <w:rPr>
          <w:rFonts w:ascii="Times New Roman" w:hAnsi="Times New Roman" w:cs="Times New Roman"/>
          <w:sz w:val="28"/>
          <w:szCs w:val="28"/>
          <w:lang w:val="en-US"/>
        </w:rPr>
        <w:t xml:space="preserve"> o/u</w:t>
      </w:r>
    </w:p>
    <w:p w:rsidR="0016170B" w:rsidRPr="0016170B" w:rsidRDefault="0016170B" w:rsidP="0016170B">
      <w:pPr>
        <w:pStyle w:val="1"/>
        <w:tabs>
          <w:tab w:val="left" w:pos="1080"/>
        </w:tabs>
        <w:spacing w:before="0" w:after="0"/>
        <w:ind w:firstLine="709"/>
        <w:contextualSpacing/>
        <w:jc w:val="center"/>
        <w:rPr>
          <w:rFonts w:ascii="Times New Roman" w:hAnsi="Times New Roman" w:cs="Times New Roman"/>
          <w:sz w:val="28"/>
          <w:szCs w:val="28"/>
          <w:lang w:val="en-US"/>
        </w:rPr>
      </w:pPr>
      <w:r w:rsidRPr="0016170B">
        <w:rPr>
          <w:rFonts w:ascii="Times New Roman" w:hAnsi="Times New Roman" w:cs="Times New Roman"/>
          <w:sz w:val="28"/>
          <w:szCs w:val="28"/>
          <w:lang w:val="en-US"/>
        </w:rPr>
        <w:br w:type="page"/>
      </w:r>
      <w:r w:rsidRPr="0016170B">
        <w:rPr>
          <w:rFonts w:ascii="Times New Roman" w:hAnsi="Times New Roman" w:cs="Times New Roman"/>
          <w:sz w:val="28"/>
          <w:szCs w:val="28"/>
          <w:lang w:val="en-US"/>
        </w:rPr>
        <w:lastRenderedPageBreak/>
        <w:t>Consonant Changes in Pre-Written Periods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On the whole, consonants were historically more stable than vowels, though certain changes took place in all historical periods.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It may seem </w:t>
      </w:r>
      <w:proofErr w:type="spellStart"/>
      <w:r w:rsidRPr="0016170B">
        <w:rPr>
          <w:rFonts w:ascii="Times New Roman" w:hAnsi="Times New Roman" w:cs="Times New Roman"/>
          <w:sz w:val="28"/>
          <w:szCs w:val="28"/>
          <w:lang w:val="en-US"/>
        </w:rPr>
        <w:t>hat</w:t>
      </w:r>
      <w:proofErr w:type="spellEnd"/>
      <w:r w:rsidRPr="0016170B">
        <w:rPr>
          <w:rFonts w:ascii="Times New Roman" w:hAnsi="Times New Roman" w:cs="Times New Roman"/>
          <w:sz w:val="28"/>
          <w:szCs w:val="28"/>
          <w:lang w:val="en-US"/>
        </w:rPr>
        <w:t xml:space="preserve"> being a typical OG language OE ought to contain all the consonants that arose in PG under Grimm's and </w:t>
      </w:r>
      <w:proofErr w:type="spellStart"/>
      <w:r w:rsidRPr="0016170B">
        <w:rPr>
          <w:rFonts w:ascii="Times New Roman" w:hAnsi="Times New Roman" w:cs="Times New Roman"/>
          <w:sz w:val="28"/>
          <w:szCs w:val="28"/>
          <w:lang w:val="en-US"/>
        </w:rPr>
        <w:t>Verner's</w:t>
      </w:r>
      <w:proofErr w:type="spellEnd"/>
      <w:r w:rsidRPr="0016170B">
        <w:rPr>
          <w:rFonts w:ascii="Times New Roman" w:hAnsi="Times New Roman" w:cs="Times New Roman"/>
          <w:sz w:val="28"/>
          <w:szCs w:val="28"/>
          <w:lang w:val="en-US"/>
        </w:rPr>
        <w:t xml:space="preserve"> Law. Yet it appears that very few noise consonants in OE correspond to the same sounds in PG; for in the intervening period most consonants underwent diverse changes: qualitative and quantitative, independent and positional.</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Some of the consonant changes dated in pre-written periods are referred to as "West Germanic" (WG) as they are shared by all the languages of the WG subgroup; WG changes may have taken place at the transitional stage from PG to Early OE prior to the Germanic settlement of Britain.</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pStyle w:val="1"/>
        <w:tabs>
          <w:tab w:val="left" w:pos="1080"/>
        </w:tabs>
        <w:spacing w:before="0" w:after="0"/>
        <w:ind w:firstLine="709"/>
        <w:contextualSpacing/>
        <w:jc w:val="center"/>
        <w:rPr>
          <w:rFonts w:ascii="Times New Roman" w:hAnsi="Times New Roman" w:cs="Times New Roman"/>
          <w:sz w:val="28"/>
          <w:szCs w:val="28"/>
          <w:lang w:val="en-US"/>
        </w:rPr>
      </w:pPr>
      <w:proofErr w:type="gramStart"/>
      <w:r w:rsidRPr="0016170B">
        <w:rPr>
          <w:rFonts w:ascii="Times New Roman" w:hAnsi="Times New Roman" w:cs="Times New Roman"/>
          <w:sz w:val="28"/>
          <w:szCs w:val="28"/>
          <w:lang w:val="en-US"/>
        </w:rPr>
        <w:t>Treatment of Fricatives.</w:t>
      </w:r>
      <w:proofErr w:type="gramEnd"/>
      <w:r w:rsidRPr="0016170B">
        <w:rPr>
          <w:rFonts w:ascii="Times New Roman" w:hAnsi="Times New Roman" w:cs="Times New Roman"/>
          <w:sz w:val="28"/>
          <w:szCs w:val="28"/>
          <w:lang w:val="en-US"/>
        </w:rPr>
        <w:t xml:space="preserve"> </w:t>
      </w:r>
      <w:proofErr w:type="gramStart"/>
      <w:r w:rsidRPr="0016170B">
        <w:rPr>
          <w:rFonts w:ascii="Times New Roman" w:hAnsi="Times New Roman" w:cs="Times New Roman"/>
          <w:sz w:val="28"/>
          <w:szCs w:val="28"/>
          <w:lang w:val="en-US"/>
        </w:rPr>
        <w:t>Hardening.</w:t>
      </w:r>
      <w:proofErr w:type="gramEnd"/>
      <w:r w:rsidRPr="0016170B">
        <w:rPr>
          <w:rFonts w:ascii="Times New Roman" w:hAnsi="Times New Roman" w:cs="Times New Roman"/>
          <w:sz w:val="28"/>
          <w:szCs w:val="28"/>
          <w:lang w:val="en-US"/>
        </w:rPr>
        <w:t xml:space="preserve"> </w:t>
      </w:r>
      <w:proofErr w:type="spellStart"/>
      <w:proofErr w:type="gramStart"/>
      <w:r w:rsidRPr="0016170B">
        <w:rPr>
          <w:rFonts w:ascii="Times New Roman" w:hAnsi="Times New Roman" w:cs="Times New Roman"/>
          <w:sz w:val="28"/>
          <w:szCs w:val="28"/>
          <w:lang w:val="en-US"/>
        </w:rPr>
        <w:t>Rhotacism</w:t>
      </w:r>
      <w:proofErr w:type="spellEnd"/>
      <w:r w:rsidRPr="0016170B">
        <w:rPr>
          <w:rFonts w:ascii="Times New Roman" w:hAnsi="Times New Roman" w:cs="Times New Roman"/>
          <w:sz w:val="28"/>
          <w:szCs w:val="28"/>
          <w:lang w:val="en-US"/>
        </w:rPr>
        <w:t>.</w:t>
      </w:r>
      <w:proofErr w:type="gramEnd"/>
      <w:r w:rsidRPr="0016170B">
        <w:rPr>
          <w:rFonts w:ascii="Times New Roman" w:hAnsi="Times New Roman" w:cs="Times New Roman"/>
          <w:sz w:val="28"/>
          <w:szCs w:val="28"/>
          <w:lang w:val="en-US"/>
        </w:rPr>
        <w:t xml:space="preserve"> Voicing and Devoicing</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After the changes under Grimm's Law and </w:t>
      </w:r>
      <w:proofErr w:type="spellStart"/>
      <w:r w:rsidRPr="0016170B">
        <w:rPr>
          <w:rFonts w:ascii="Times New Roman" w:hAnsi="Times New Roman" w:cs="Times New Roman"/>
          <w:sz w:val="28"/>
          <w:szCs w:val="28"/>
          <w:lang w:val="en-US"/>
        </w:rPr>
        <w:t>Verner's</w:t>
      </w:r>
      <w:proofErr w:type="spellEnd"/>
      <w:r w:rsidRPr="0016170B">
        <w:rPr>
          <w:rFonts w:ascii="Times New Roman" w:hAnsi="Times New Roman" w:cs="Times New Roman"/>
          <w:sz w:val="28"/>
          <w:szCs w:val="28"/>
          <w:lang w:val="en-US"/>
        </w:rPr>
        <w:t xml:space="preserve"> Law PG had the following two sets of fricative consonants-voiceless [f, 0, x, s] and voiced [v, ð, </w:t>
      </w:r>
      <w:r w:rsidRPr="0016170B">
        <w:rPr>
          <w:rFonts w:ascii="Times New Roman" w:hAnsi="Times New Roman" w:cs="Times New Roman"/>
          <w:i/>
          <w:iCs/>
          <w:sz w:val="28"/>
          <w:szCs w:val="28"/>
          <w:lang w:val="en-US"/>
        </w:rPr>
        <w:t>y</w:t>
      </w:r>
      <w:r w:rsidRPr="0016170B">
        <w:rPr>
          <w:rFonts w:ascii="Times New Roman" w:hAnsi="Times New Roman" w:cs="Times New Roman"/>
          <w:sz w:val="28"/>
          <w:szCs w:val="28"/>
          <w:lang w:val="en-US"/>
        </w:rPr>
        <w:t>, z].</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In WG and in Early OE the difference between the two groups was supported by new features. PG voiced fricatives tended to be hardened to corresponding plosives while voiceless fricatives, being contrasted to them primarily as fricatives to plosives, developed new voiced allophones.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PG voiced [ð] (due to </w:t>
      </w:r>
      <w:proofErr w:type="spellStart"/>
      <w:r w:rsidRPr="0016170B">
        <w:rPr>
          <w:rFonts w:ascii="Times New Roman" w:hAnsi="Times New Roman" w:cs="Times New Roman"/>
          <w:sz w:val="28"/>
          <w:szCs w:val="28"/>
          <w:lang w:val="en-US"/>
        </w:rPr>
        <w:t>Verner's</w:t>
      </w:r>
      <w:proofErr w:type="spellEnd"/>
      <w:r w:rsidRPr="0016170B">
        <w:rPr>
          <w:rFonts w:ascii="Times New Roman" w:hAnsi="Times New Roman" w:cs="Times New Roman"/>
          <w:sz w:val="28"/>
          <w:szCs w:val="28"/>
          <w:lang w:val="en-US"/>
        </w:rPr>
        <w:t xml:space="preserve"> Law or to the third act of the shift) was always hardened to [d] in OE and other WG languages, cf., for instance, </w:t>
      </w:r>
      <w:proofErr w:type="spellStart"/>
      <w:r w:rsidRPr="0016170B">
        <w:rPr>
          <w:rFonts w:ascii="Times New Roman" w:hAnsi="Times New Roman" w:cs="Times New Roman"/>
          <w:i/>
          <w:iCs/>
          <w:sz w:val="28"/>
          <w:szCs w:val="28"/>
          <w:lang w:val="en-US"/>
        </w:rPr>
        <w:t>Gt</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goþs</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godai</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[ð],</w:t>
      </w:r>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O</w:t>
      </w:r>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sz w:val="28"/>
          <w:szCs w:val="28"/>
          <w:lang w:val="en-US"/>
        </w:rPr>
        <w:t>Icel</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goðr</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OE god (NE </w:t>
      </w:r>
      <w:r w:rsidRPr="0016170B">
        <w:rPr>
          <w:rFonts w:ascii="Times New Roman" w:hAnsi="Times New Roman" w:cs="Times New Roman"/>
          <w:i/>
          <w:iCs/>
          <w:sz w:val="28"/>
          <w:szCs w:val="28"/>
          <w:lang w:val="en-US"/>
        </w:rPr>
        <w:t xml:space="preserve">good), </w:t>
      </w:r>
      <w:r w:rsidRPr="0016170B">
        <w:rPr>
          <w:rFonts w:ascii="Times New Roman" w:hAnsi="Times New Roman" w:cs="Times New Roman"/>
          <w:sz w:val="28"/>
          <w:szCs w:val="28"/>
          <w:lang w:val="en-US"/>
        </w:rPr>
        <w:t>The two other fricatives, [v] and [</w:t>
      </w:r>
      <w:r w:rsidRPr="0016170B">
        <w:rPr>
          <w:rFonts w:ascii="Times New Roman" w:hAnsi="Times New Roman" w:cs="Times New Roman"/>
          <w:i/>
          <w:iCs/>
          <w:sz w:val="28"/>
          <w:szCs w:val="28"/>
          <w:lang w:val="en-US"/>
        </w:rPr>
        <w:t>y</w:t>
      </w:r>
      <w:r w:rsidRPr="0016170B">
        <w:rPr>
          <w:rFonts w:ascii="Times New Roman" w:hAnsi="Times New Roman" w:cs="Times New Roman"/>
          <w:sz w:val="28"/>
          <w:szCs w:val="28"/>
          <w:lang w:val="en-US"/>
        </w:rPr>
        <w:t>]</w:t>
      </w:r>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were hardened to [b] and [g] initially and after nasals, otherwise they remained fricatives.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PG [z] underwent a phonetic modification through the stage of [</w:t>
      </w:r>
      <w:r w:rsidRPr="0016170B">
        <w:rPr>
          <w:rFonts w:ascii="Times New Roman" w:hAnsi="Times New Roman" w:cs="Times New Roman"/>
          <w:sz w:val="28"/>
          <w:szCs w:val="28"/>
        </w:rPr>
        <w:t>ж</w:t>
      </w:r>
      <w:r w:rsidRPr="0016170B">
        <w:rPr>
          <w:rFonts w:ascii="Times New Roman" w:hAnsi="Times New Roman" w:cs="Times New Roman"/>
          <w:sz w:val="28"/>
          <w:szCs w:val="28"/>
          <w:lang w:val="en-US"/>
        </w:rPr>
        <w:t xml:space="preserve">] into [r] and thus became a sonorant, which ultimately merged with the older IE [r]. Cf. Gt. </w:t>
      </w:r>
      <w:proofErr w:type="spellStart"/>
      <w:r w:rsidRPr="0016170B">
        <w:rPr>
          <w:rFonts w:ascii="Times New Roman" w:hAnsi="Times New Roman" w:cs="Times New Roman"/>
          <w:i/>
          <w:iCs/>
          <w:sz w:val="28"/>
          <w:szCs w:val="28"/>
          <w:lang w:val="en-US"/>
        </w:rPr>
        <w:t>wasjan</w:t>
      </w:r>
      <w:proofErr w:type="spellEnd"/>
      <w:r w:rsidRPr="0016170B">
        <w:rPr>
          <w:rFonts w:ascii="Times New Roman" w:hAnsi="Times New Roman" w:cs="Times New Roman"/>
          <w:i/>
          <w:iCs/>
          <w:sz w:val="28"/>
          <w:szCs w:val="28"/>
          <w:lang w:val="en-US"/>
        </w:rPr>
        <w:t xml:space="preserve">, 0 </w:t>
      </w:r>
      <w:proofErr w:type="spellStart"/>
      <w:r w:rsidRPr="0016170B">
        <w:rPr>
          <w:rFonts w:ascii="Times New Roman" w:hAnsi="Times New Roman" w:cs="Times New Roman"/>
          <w:sz w:val="28"/>
          <w:szCs w:val="28"/>
          <w:lang w:val="en-US"/>
        </w:rPr>
        <w:t>Icel</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verja</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OE </w:t>
      </w:r>
      <w:proofErr w:type="spellStart"/>
      <w:r w:rsidRPr="0016170B">
        <w:rPr>
          <w:rFonts w:ascii="Times New Roman" w:hAnsi="Times New Roman" w:cs="Times New Roman"/>
          <w:i/>
          <w:iCs/>
          <w:sz w:val="28"/>
          <w:szCs w:val="28"/>
          <w:lang w:val="en-US"/>
        </w:rPr>
        <w:t>werian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wear). </w:t>
      </w:r>
      <w:r w:rsidRPr="0016170B">
        <w:rPr>
          <w:rFonts w:ascii="Times New Roman" w:hAnsi="Times New Roman" w:cs="Times New Roman"/>
          <w:sz w:val="28"/>
          <w:szCs w:val="28"/>
          <w:lang w:val="en-US"/>
        </w:rPr>
        <w:t xml:space="preserve">This process, termed </w:t>
      </w:r>
      <w:proofErr w:type="spellStart"/>
      <w:r w:rsidRPr="0016170B">
        <w:rPr>
          <w:rFonts w:ascii="Times New Roman" w:hAnsi="Times New Roman" w:cs="Times New Roman"/>
          <w:i/>
          <w:iCs/>
          <w:sz w:val="28"/>
          <w:szCs w:val="28"/>
          <w:lang w:val="en-US"/>
        </w:rPr>
        <w:t>rhotacism</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is characteristic not only of WG but also of NG.</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In the meantime or somewhat later the PG set of voiceless fricatives [f, 0, x, s] and also those of the voiced fricatives which had not turned into plosives, that is, [v] and </w:t>
      </w:r>
      <w:r w:rsidRPr="0016170B">
        <w:rPr>
          <w:rFonts w:ascii="Times New Roman" w:hAnsi="Times New Roman" w:cs="Times New Roman"/>
          <w:i/>
          <w:iCs/>
          <w:sz w:val="28"/>
          <w:szCs w:val="28"/>
          <w:lang w:val="en-US"/>
        </w:rPr>
        <w:t xml:space="preserve">[y], </w:t>
      </w:r>
      <w:r w:rsidRPr="0016170B">
        <w:rPr>
          <w:rFonts w:ascii="Times New Roman" w:hAnsi="Times New Roman" w:cs="Times New Roman"/>
          <w:sz w:val="28"/>
          <w:szCs w:val="28"/>
          <w:lang w:val="en-US"/>
        </w:rPr>
        <w:t xml:space="preserve">were subjected to a new process of voicing and devoicing. In Early OE they became or remained voiced </w:t>
      </w:r>
      <w:proofErr w:type="spellStart"/>
      <w:r w:rsidRPr="0016170B">
        <w:rPr>
          <w:rFonts w:ascii="Times New Roman" w:hAnsi="Times New Roman" w:cs="Times New Roman"/>
          <w:sz w:val="28"/>
          <w:szCs w:val="28"/>
          <w:lang w:val="en-US"/>
        </w:rPr>
        <w:t>mtervocally</w:t>
      </w:r>
      <w:proofErr w:type="spellEnd"/>
      <w:r w:rsidRPr="0016170B">
        <w:rPr>
          <w:rFonts w:ascii="Times New Roman" w:hAnsi="Times New Roman" w:cs="Times New Roman"/>
          <w:sz w:val="28"/>
          <w:szCs w:val="28"/>
          <w:lang w:val="en-US"/>
        </w:rPr>
        <w:t xml:space="preserve"> and between vowels, sonorants and voiced consonants; they remained or became voiceless in other environments, namely, initially, finally and next to other voiceless consonants Cf. </w:t>
      </w:r>
      <w:proofErr w:type="spellStart"/>
      <w:r w:rsidRPr="0016170B">
        <w:rPr>
          <w:rFonts w:ascii="Times New Roman" w:hAnsi="Times New Roman" w:cs="Times New Roman"/>
          <w:sz w:val="28"/>
          <w:szCs w:val="28"/>
          <w:lang w:val="en-US"/>
        </w:rPr>
        <w:t>Gt</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qiþian</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qaþi</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with </w:t>
      </w:r>
      <w:r w:rsidRPr="0016170B">
        <w:rPr>
          <w:rFonts w:ascii="Times New Roman" w:hAnsi="Times New Roman" w:cs="Times New Roman"/>
          <w:i/>
          <w:iCs/>
          <w:sz w:val="28"/>
          <w:szCs w:val="28"/>
          <w:lang w:val="en-US"/>
        </w:rPr>
        <w:t xml:space="preserve">[0] </w:t>
      </w:r>
      <w:r w:rsidRPr="0016170B">
        <w:rPr>
          <w:rFonts w:ascii="Times New Roman" w:hAnsi="Times New Roman" w:cs="Times New Roman"/>
          <w:sz w:val="28"/>
          <w:szCs w:val="28"/>
          <w:lang w:val="en-US"/>
        </w:rPr>
        <w:t xml:space="preserve">in both forms, and OE </w:t>
      </w:r>
      <w:proofErr w:type="spellStart"/>
      <w:r w:rsidRPr="0016170B">
        <w:rPr>
          <w:rFonts w:ascii="Times New Roman" w:hAnsi="Times New Roman" w:cs="Times New Roman"/>
          <w:i/>
          <w:iCs/>
          <w:sz w:val="28"/>
          <w:szCs w:val="28"/>
          <w:lang w:val="en-US"/>
        </w:rPr>
        <w:t>cweðan</w:t>
      </w:r>
      <w:proofErr w:type="spellEnd"/>
      <w:r w:rsidRPr="0016170B">
        <w:rPr>
          <w:rFonts w:ascii="Times New Roman" w:hAnsi="Times New Roman" w:cs="Times New Roman"/>
          <w:i/>
          <w:iCs/>
          <w:sz w:val="28"/>
          <w:szCs w:val="28"/>
          <w:lang w:val="en-US"/>
        </w:rPr>
        <w:t xml:space="preserve"> [ð] </w:t>
      </w:r>
      <w:r w:rsidRPr="0016170B">
        <w:rPr>
          <w:rFonts w:ascii="Times New Roman" w:hAnsi="Times New Roman" w:cs="Times New Roman"/>
          <w:sz w:val="28"/>
          <w:szCs w:val="28"/>
          <w:lang w:val="en-US"/>
        </w:rPr>
        <w:t xml:space="preserve">between vowels and </w:t>
      </w:r>
      <w:proofErr w:type="spellStart"/>
      <w:r w:rsidRPr="0016170B">
        <w:rPr>
          <w:rFonts w:ascii="Times New Roman" w:hAnsi="Times New Roman" w:cs="Times New Roman"/>
          <w:b/>
          <w:bCs/>
          <w:sz w:val="28"/>
          <w:szCs w:val="28"/>
          <w:lang w:val="en-US"/>
        </w:rPr>
        <w:t>cwæð</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[0] at the end of the word (NE arch, </w:t>
      </w:r>
      <w:proofErr w:type="spellStart"/>
      <w:r w:rsidRPr="0016170B">
        <w:rPr>
          <w:rFonts w:ascii="Times New Roman" w:hAnsi="Times New Roman" w:cs="Times New Roman"/>
          <w:i/>
          <w:iCs/>
          <w:sz w:val="28"/>
          <w:szCs w:val="28"/>
          <w:lang w:val="en-US"/>
        </w:rPr>
        <w:t>quoth</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'say').</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The mutually exclusive phonetic conditions for voiced and voiceless fricatives prove that in OE they were not phonemes, but allophones.</w:t>
      </w:r>
    </w:p>
    <w:p w:rsidR="0016170B" w:rsidRPr="0016170B" w:rsidRDefault="0016170B" w:rsidP="0016170B">
      <w:pPr>
        <w:shd w:val="clear" w:color="auto" w:fill="FFFFFF"/>
        <w:tabs>
          <w:tab w:val="left" w:pos="1080"/>
        </w:tabs>
        <w:spacing w:after="0" w:line="240" w:lineRule="auto"/>
        <w:ind w:firstLine="709"/>
        <w:contextualSpacing/>
        <w:jc w:val="both"/>
        <w:rPr>
          <w:rFonts w:ascii="Times New Roman" w:hAnsi="Times New Roman" w:cs="Times New Roman"/>
          <w:sz w:val="28"/>
          <w:szCs w:val="28"/>
          <w:lang w:val="en-US"/>
        </w:rPr>
      </w:pPr>
    </w:p>
    <w:p w:rsidR="0016170B" w:rsidRPr="0016170B" w:rsidRDefault="0016170B" w:rsidP="0016170B">
      <w:pPr>
        <w:pStyle w:val="1"/>
        <w:tabs>
          <w:tab w:val="left" w:pos="1080"/>
        </w:tabs>
        <w:spacing w:before="0" w:after="0"/>
        <w:ind w:firstLine="709"/>
        <w:jc w:val="center"/>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West Germanic </w:t>
      </w:r>
      <w:proofErr w:type="spellStart"/>
      <w:r w:rsidRPr="0016170B">
        <w:rPr>
          <w:rFonts w:ascii="Times New Roman" w:hAnsi="Times New Roman" w:cs="Times New Roman"/>
          <w:sz w:val="28"/>
          <w:szCs w:val="28"/>
          <w:lang w:val="en-US"/>
        </w:rPr>
        <w:t>Gemination</w:t>
      </w:r>
      <w:proofErr w:type="spellEnd"/>
      <w:r w:rsidRPr="0016170B">
        <w:rPr>
          <w:rFonts w:ascii="Times New Roman" w:hAnsi="Times New Roman" w:cs="Times New Roman"/>
          <w:sz w:val="28"/>
          <w:szCs w:val="28"/>
          <w:lang w:val="en-US"/>
        </w:rPr>
        <w:t xml:space="preserve"> of Consonants</w:t>
      </w:r>
    </w:p>
    <w:p w:rsidR="0016170B" w:rsidRPr="0016170B" w:rsidRDefault="0016170B" w:rsidP="0016170B">
      <w:pPr>
        <w:shd w:val="clear" w:color="auto" w:fill="FFFFFF"/>
        <w:tabs>
          <w:tab w:val="left" w:pos="1080"/>
        </w:tabs>
        <w:spacing w:line="240" w:lineRule="auto"/>
        <w:ind w:firstLine="709"/>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line="24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lastRenderedPageBreak/>
        <w:t>In all WG languages, at an early stage of their independent history, most consonants were lengthened after a short vowel before [j]. This process is known as WG "</w:t>
      </w:r>
      <w:proofErr w:type="spellStart"/>
      <w:r w:rsidRPr="0016170B">
        <w:rPr>
          <w:rFonts w:ascii="Times New Roman" w:hAnsi="Times New Roman" w:cs="Times New Roman"/>
          <w:sz w:val="28"/>
          <w:szCs w:val="28"/>
          <w:lang w:val="en-US"/>
        </w:rPr>
        <w:t>gemination</w:t>
      </w:r>
      <w:proofErr w:type="spellEnd"/>
      <w:r w:rsidRPr="0016170B">
        <w:rPr>
          <w:rFonts w:ascii="Times New Roman" w:hAnsi="Times New Roman" w:cs="Times New Roman"/>
          <w:sz w:val="28"/>
          <w:szCs w:val="28"/>
          <w:lang w:val="en-US"/>
        </w:rPr>
        <w:t xml:space="preserve">" or "doubling" of consonants, as the resulting long consonants are indicated by means of double letters, e.g.: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fuljan</w:t>
      </w:r>
      <w:proofErr w:type="spellEnd"/>
      <w:r w:rsidRPr="0016170B">
        <w:rPr>
          <w:rFonts w:ascii="Times New Roman" w:hAnsi="Times New Roman" w:cs="Times New Roman"/>
          <w:i/>
          <w:iCs/>
          <w:sz w:val="28"/>
          <w:szCs w:val="28"/>
          <w:lang w:val="en-US"/>
        </w:rPr>
        <w:t xml:space="preserve"> &gt; OE </w:t>
      </w:r>
      <w:proofErr w:type="spellStart"/>
      <w:r w:rsidRPr="0016170B">
        <w:rPr>
          <w:rFonts w:ascii="Times New Roman" w:hAnsi="Times New Roman" w:cs="Times New Roman"/>
          <w:i/>
          <w:iCs/>
          <w:sz w:val="28"/>
          <w:szCs w:val="28"/>
          <w:lang w:val="en-US"/>
        </w:rPr>
        <w:t>fyllan</w:t>
      </w:r>
      <w:proofErr w:type="spellEnd"/>
      <w:r w:rsidRPr="0016170B">
        <w:rPr>
          <w:rFonts w:ascii="Times New Roman" w:hAnsi="Times New Roman" w:cs="Times New Roman"/>
          <w:i/>
          <w:iCs/>
          <w:sz w:val="28"/>
          <w:szCs w:val="28"/>
          <w:lang w:val="en-US"/>
        </w:rPr>
        <w:t xml:space="preserve"> (NE fill); * </w:t>
      </w:r>
      <w:proofErr w:type="spellStart"/>
      <w:r w:rsidRPr="0016170B">
        <w:rPr>
          <w:rFonts w:ascii="Times New Roman" w:hAnsi="Times New Roman" w:cs="Times New Roman"/>
          <w:sz w:val="28"/>
          <w:szCs w:val="28"/>
          <w:lang w:val="en-US"/>
        </w:rPr>
        <w:t>sætjan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OE &gt; </w:t>
      </w:r>
      <w:proofErr w:type="spellStart"/>
      <w:r w:rsidRPr="0016170B">
        <w:rPr>
          <w:rFonts w:ascii="Times New Roman" w:hAnsi="Times New Roman" w:cs="Times New Roman"/>
          <w:i/>
          <w:iCs/>
          <w:sz w:val="28"/>
          <w:szCs w:val="28"/>
          <w:lang w:val="en-US"/>
        </w:rPr>
        <w:t>settan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set), </w:t>
      </w:r>
      <w:r w:rsidRPr="0016170B">
        <w:rPr>
          <w:rFonts w:ascii="Times New Roman" w:hAnsi="Times New Roman" w:cs="Times New Roman"/>
          <w:sz w:val="28"/>
          <w:szCs w:val="28"/>
          <w:lang w:val="en-US"/>
        </w:rPr>
        <w:t xml:space="preserve">cf. </w:t>
      </w:r>
      <w:proofErr w:type="spellStart"/>
      <w:r w:rsidRPr="0016170B">
        <w:rPr>
          <w:rFonts w:ascii="Times New Roman" w:hAnsi="Times New Roman" w:cs="Times New Roman"/>
          <w:sz w:val="28"/>
          <w:szCs w:val="28"/>
          <w:lang w:val="en-US"/>
        </w:rPr>
        <w:t>Gt</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satjan</w:t>
      </w:r>
      <w:proofErr w:type="spellEnd"/>
      <w:r w:rsidRPr="0016170B">
        <w:rPr>
          <w:rFonts w:ascii="Times New Roman" w:hAnsi="Times New Roman" w:cs="Times New Roman"/>
          <w:i/>
          <w:iCs/>
          <w:sz w:val="28"/>
          <w:szCs w:val="28"/>
          <w:lang w:val="en-US"/>
        </w:rPr>
        <w:t>.</w:t>
      </w:r>
    </w:p>
    <w:p w:rsidR="0016170B" w:rsidRPr="0016170B" w:rsidRDefault="0016170B" w:rsidP="0016170B">
      <w:pPr>
        <w:shd w:val="clear" w:color="auto" w:fill="FFFFFF"/>
        <w:tabs>
          <w:tab w:val="left" w:pos="1080"/>
        </w:tabs>
        <w:spacing w:line="24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During the process, or some time later, [j] was lost, so that the long consonants ceased to be phonetically conditioned. When the long and short consonants began to occur in identical phonetic conditions, namely between vowels, their distinction became phonemic.</w:t>
      </w:r>
    </w:p>
    <w:p w:rsidR="0016170B" w:rsidRDefault="0016170B" w:rsidP="0016170B">
      <w:pPr>
        <w:shd w:val="clear" w:color="auto" w:fill="FFFFFF"/>
        <w:tabs>
          <w:tab w:val="left" w:pos="1080"/>
        </w:tabs>
        <w:spacing w:line="240" w:lineRule="auto"/>
        <w:ind w:firstLine="709"/>
        <w:jc w:val="both"/>
        <w:rPr>
          <w:rFonts w:ascii="Times New Roman" w:hAnsi="Times New Roman" w:cs="Times New Roman"/>
          <w:i/>
          <w:iCs/>
          <w:sz w:val="28"/>
          <w:szCs w:val="28"/>
          <w:lang w:val="en-US"/>
        </w:rPr>
      </w:pPr>
      <w:r w:rsidRPr="0016170B">
        <w:rPr>
          <w:rFonts w:ascii="Times New Roman" w:hAnsi="Times New Roman" w:cs="Times New Roman"/>
          <w:sz w:val="28"/>
          <w:szCs w:val="28"/>
          <w:lang w:val="en-US"/>
        </w:rPr>
        <w:t xml:space="preserve">The change did not affect the sonorant [r], e.g. OE </w:t>
      </w:r>
      <w:proofErr w:type="spellStart"/>
      <w:r w:rsidRPr="0016170B">
        <w:rPr>
          <w:rFonts w:ascii="Times New Roman" w:hAnsi="Times New Roman" w:cs="Times New Roman"/>
          <w:i/>
          <w:iCs/>
          <w:sz w:val="28"/>
          <w:szCs w:val="28"/>
          <w:lang w:val="en-US"/>
        </w:rPr>
        <w:t>werian</w:t>
      </w:r>
      <w:proofErr w:type="spellEnd"/>
      <w:r w:rsidRPr="0016170B">
        <w:rPr>
          <w:rFonts w:ascii="Times New Roman" w:hAnsi="Times New Roman" w:cs="Times New Roman"/>
          <w:i/>
          <w:iCs/>
          <w:sz w:val="28"/>
          <w:szCs w:val="28"/>
          <w:lang w:val="en-US"/>
        </w:rPr>
        <w:t xml:space="preserve"> (NE wear); </w:t>
      </w:r>
      <w:r w:rsidRPr="0016170B">
        <w:rPr>
          <w:rFonts w:ascii="Times New Roman" w:hAnsi="Times New Roman" w:cs="Times New Roman"/>
          <w:sz w:val="28"/>
          <w:szCs w:val="28"/>
          <w:lang w:val="en-US"/>
        </w:rPr>
        <w:t xml:space="preserve">nor did it operate if the consonant was preceded by a long vowel, e. g. OE </w:t>
      </w:r>
      <w:r w:rsidRPr="0016170B">
        <w:rPr>
          <w:rFonts w:ascii="Times New Roman" w:hAnsi="Times New Roman" w:cs="Times New Roman"/>
          <w:i/>
          <w:iCs/>
          <w:sz w:val="28"/>
          <w:szCs w:val="28"/>
          <w:lang w:val="en-US"/>
        </w:rPr>
        <w:t xml:space="preserve">demon, </w:t>
      </w:r>
      <w:proofErr w:type="spellStart"/>
      <w:r w:rsidRPr="0016170B">
        <w:rPr>
          <w:rFonts w:ascii="Times New Roman" w:hAnsi="Times New Roman" w:cs="Times New Roman"/>
          <w:i/>
          <w:iCs/>
          <w:sz w:val="28"/>
          <w:szCs w:val="28"/>
          <w:lang w:val="en-US"/>
        </w:rPr>
        <w:t>metan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deem, meet) — </w:t>
      </w:r>
      <w:r w:rsidRPr="0016170B">
        <w:rPr>
          <w:rFonts w:ascii="Times New Roman" w:hAnsi="Times New Roman" w:cs="Times New Roman"/>
          <w:sz w:val="28"/>
          <w:szCs w:val="28"/>
          <w:lang w:val="en-US"/>
        </w:rPr>
        <w:t xml:space="preserve">the earlier forms of these words contained [j], which had caused palatal mutation but had not led to the lengthening of consonants (the reconstruction of pre-written forms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motjan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domjan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is confirmed by OS </w:t>
      </w:r>
      <w:r w:rsidRPr="0016170B">
        <w:rPr>
          <w:rFonts w:ascii="Times New Roman" w:hAnsi="Times New Roman" w:cs="Times New Roman"/>
          <w:i/>
          <w:iCs/>
          <w:sz w:val="28"/>
          <w:szCs w:val="28"/>
          <w:lang w:val="en-US"/>
        </w:rPr>
        <w:t xml:space="preserve">motion </w:t>
      </w:r>
      <w:r w:rsidRPr="0016170B">
        <w:rPr>
          <w:rFonts w:ascii="Times New Roman" w:hAnsi="Times New Roman" w:cs="Times New Roman"/>
          <w:sz w:val="28"/>
          <w:szCs w:val="28"/>
          <w:lang w:val="en-US"/>
        </w:rPr>
        <w:t xml:space="preserve">and </w:t>
      </w:r>
      <w:proofErr w:type="spellStart"/>
      <w:r w:rsidRPr="0016170B">
        <w:rPr>
          <w:rFonts w:ascii="Times New Roman" w:hAnsi="Times New Roman" w:cs="Times New Roman"/>
          <w:sz w:val="28"/>
          <w:szCs w:val="28"/>
          <w:lang w:val="en-US"/>
        </w:rPr>
        <w:t>Gt</w:t>
      </w:r>
      <w:proofErr w:type="spellEnd"/>
      <w:r w:rsidRPr="0016170B">
        <w:rPr>
          <w:rFonts w:ascii="Times New Roman" w:hAnsi="Times New Roman" w:cs="Times New Roman"/>
          <w:sz w:val="28"/>
          <w:szCs w:val="28"/>
          <w:lang w:val="en-US"/>
        </w:rPr>
        <w:t xml:space="preserve"> </w:t>
      </w:r>
      <w:proofErr w:type="spellStart"/>
      <w:r>
        <w:rPr>
          <w:rFonts w:ascii="Times New Roman" w:hAnsi="Times New Roman" w:cs="Times New Roman"/>
          <w:i/>
          <w:iCs/>
          <w:sz w:val="28"/>
          <w:szCs w:val="28"/>
          <w:lang w:val="en-US"/>
        </w:rPr>
        <w:t>domjan</w:t>
      </w:r>
      <w:proofErr w:type="spellEnd"/>
      <w:r>
        <w:rPr>
          <w:rFonts w:ascii="Times New Roman" w:hAnsi="Times New Roman" w:cs="Times New Roman"/>
          <w:i/>
          <w:iCs/>
          <w:sz w:val="28"/>
          <w:szCs w:val="28"/>
          <w:lang w:val="en-US"/>
        </w:rPr>
        <w:t>).</w:t>
      </w:r>
    </w:p>
    <w:p w:rsidR="0016170B" w:rsidRPr="0016170B" w:rsidRDefault="0016170B" w:rsidP="0016170B">
      <w:pPr>
        <w:shd w:val="clear" w:color="auto" w:fill="FFFFFF"/>
        <w:tabs>
          <w:tab w:val="left" w:pos="1080"/>
        </w:tabs>
        <w:spacing w:line="240" w:lineRule="auto"/>
        <w:ind w:firstLine="709"/>
        <w:jc w:val="both"/>
        <w:rPr>
          <w:rFonts w:ascii="Times New Roman" w:hAnsi="Times New Roman" w:cs="Times New Roman"/>
          <w:b/>
          <w:i/>
          <w:iCs/>
          <w:sz w:val="28"/>
          <w:szCs w:val="28"/>
          <w:lang w:val="en-US"/>
        </w:rPr>
      </w:pPr>
      <w:proofErr w:type="gramStart"/>
      <w:r w:rsidRPr="0016170B">
        <w:rPr>
          <w:rFonts w:ascii="Times New Roman" w:hAnsi="Times New Roman" w:cs="Times New Roman"/>
          <w:b/>
          <w:sz w:val="28"/>
          <w:szCs w:val="28"/>
          <w:lang w:val="en-US"/>
        </w:rPr>
        <w:t>Velar Consonants in Early Old English.</w:t>
      </w:r>
      <w:proofErr w:type="gramEnd"/>
      <w:r w:rsidRPr="0016170B">
        <w:rPr>
          <w:rFonts w:ascii="Times New Roman" w:hAnsi="Times New Roman" w:cs="Times New Roman"/>
          <w:b/>
          <w:sz w:val="28"/>
          <w:szCs w:val="28"/>
          <w:lang w:val="en-US"/>
        </w:rPr>
        <w:t xml:space="preserve"> Growth of New Phonemes</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In Early OE velar consonants split into two distinct sets of sounds, which eventually led to the growth of new phonemes.</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The velar consonants [k, g, x, </w:t>
      </w:r>
      <w:r w:rsidRPr="0016170B">
        <w:rPr>
          <w:rFonts w:ascii="Times New Roman" w:hAnsi="Times New Roman" w:cs="Times New Roman"/>
          <w:i/>
          <w:iCs/>
          <w:sz w:val="28"/>
          <w:szCs w:val="28"/>
          <w:lang w:val="en-US"/>
        </w:rPr>
        <w:t>y</w:t>
      </w:r>
      <w:r w:rsidRPr="0016170B">
        <w:rPr>
          <w:rFonts w:ascii="Times New Roman" w:hAnsi="Times New Roman" w:cs="Times New Roman"/>
          <w:sz w:val="28"/>
          <w:szCs w:val="28"/>
          <w:lang w:val="en-US"/>
        </w:rPr>
        <w:t xml:space="preserve">] were </w:t>
      </w:r>
      <w:proofErr w:type="spellStart"/>
      <w:r w:rsidRPr="0016170B">
        <w:rPr>
          <w:rFonts w:ascii="Times New Roman" w:hAnsi="Times New Roman" w:cs="Times New Roman"/>
          <w:sz w:val="28"/>
          <w:szCs w:val="28"/>
          <w:lang w:val="en-US"/>
        </w:rPr>
        <w:t>palatalised</w:t>
      </w:r>
      <w:proofErr w:type="spellEnd"/>
      <w:r w:rsidRPr="0016170B">
        <w:rPr>
          <w:rFonts w:ascii="Times New Roman" w:hAnsi="Times New Roman" w:cs="Times New Roman"/>
          <w:sz w:val="28"/>
          <w:szCs w:val="28"/>
          <w:lang w:val="en-US"/>
        </w:rPr>
        <w:t xml:space="preserve"> before a front vowel, and sometimes also after a front vowel, unless followed by a back vowel. Thus in OE </w:t>
      </w:r>
      <w:proofErr w:type="spellStart"/>
      <w:r w:rsidRPr="0016170B">
        <w:rPr>
          <w:rFonts w:ascii="Times New Roman" w:hAnsi="Times New Roman" w:cs="Times New Roman"/>
          <w:i/>
          <w:iCs/>
          <w:sz w:val="28"/>
          <w:szCs w:val="28"/>
          <w:lang w:val="en-US"/>
        </w:rPr>
        <w:t>cild</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child) </w:t>
      </w:r>
      <w:r w:rsidRPr="0016170B">
        <w:rPr>
          <w:rFonts w:ascii="Times New Roman" w:hAnsi="Times New Roman" w:cs="Times New Roman"/>
          <w:sz w:val="28"/>
          <w:szCs w:val="28"/>
          <w:lang w:val="en-US"/>
        </w:rPr>
        <w:t>the velar consonant [k] was softened to [k'] as it stood before the front vowel [i]: [*</w:t>
      </w:r>
      <w:proofErr w:type="spellStart"/>
      <w:r w:rsidRPr="0016170B">
        <w:rPr>
          <w:rFonts w:ascii="Times New Roman" w:hAnsi="Times New Roman" w:cs="Times New Roman"/>
          <w:sz w:val="28"/>
          <w:szCs w:val="28"/>
          <w:lang w:val="en-US"/>
        </w:rPr>
        <w:t>kild</w:t>
      </w:r>
      <w:proofErr w:type="spellEnd"/>
      <w:r w:rsidRPr="0016170B">
        <w:rPr>
          <w:rFonts w:ascii="Times New Roman" w:hAnsi="Times New Roman" w:cs="Times New Roman"/>
          <w:sz w:val="28"/>
          <w:szCs w:val="28"/>
          <w:lang w:val="en-US"/>
        </w:rPr>
        <w:t>]</w:t>
      </w:r>
      <w:proofErr w:type="gramStart"/>
      <w:r w:rsidRPr="0016170B">
        <w:rPr>
          <w:rFonts w:ascii="Times New Roman" w:hAnsi="Times New Roman" w:cs="Times New Roman"/>
          <w:sz w:val="28"/>
          <w:szCs w:val="28"/>
          <w:lang w:val="en-US"/>
        </w:rPr>
        <w:t>&gt;[</w:t>
      </w:r>
      <w:proofErr w:type="spellStart"/>
      <w:proofErr w:type="gramEnd"/>
      <w:r w:rsidRPr="0016170B">
        <w:rPr>
          <w:rFonts w:ascii="Times New Roman" w:hAnsi="Times New Roman" w:cs="Times New Roman"/>
          <w:sz w:val="28"/>
          <w:szCs w:val="28"/>
          <w:lang w:val="en-US"/>
        </w:rPr>
        <w:t>k'ild</w:t>
      </w:r>
      <w:proofErr w:type="spellEnd"/>
      <w:r w:rsidRPr="0016170B">
        <w:rPr>
          <w:rFonts w:ascii="Times New Roman" w:hAnsi="Times New Roman" w:cs="Times New Roman"/>
          <w:sz w:val="28"/>
          <w:szCs w:val="28"/>
          <w:lang w:val="en-US"/>
        </w:rPr>
        <w:t xml:space="preserve">]; similarly [k] became [k'] in OE </w:t>
      </w:r>
      <w:proofErr w:type="spellStart"/>
      <w:r w:rsidRPr="0016170B">
        <w:rPr>
          <w:rFonts w:ascii="Times New Roman" w:hAnsi="Times New Roman" w:cs="Times New Roman"/>
          <w:b/>
          <w:bCs/>
          <w:sz w:val="28"/>
          <w:szCs w:val="28"/>
          <w:lang w:val="en-US"/>
        </w:rPr>
        <w:t>spræc</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speech) </w:t>
      </w:r>
      <w:r w:rsidRPr="0016170B">
        <w:rPr>
          <w:rFonts w:ascii="Times New Roman" w:hAnsi="Times New Roman" w:cs="Times New Roman"/>
          <w:sz w:val="28"/>
          <w:szCs w:val="28"/>
          <w:lang w:val="en-US"/>
        </w:rPr>
        <w:t xml:space="preserve">after a front vowel but not in OE </w:t>
      </w:r>
      <w:proofErr w:type="spellStart"/>
      <w:r w:rsidRPr="0016170B">
        <w:rPr>
          <w:rFonts w:ascii="Times New Roman" w:hAnsi="Times New Roman" w:cs="Times New Roman"/>
          <w:i/>
          <w:iCs/>
          <w:sz w:val="28"/>
          <w:szCs w:val="28"/>
          <w:lang w:val="en-US"/>
        </w:rPr>
        <w:t>sprecan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speak) </w:t>
      </w:r>
      <w:r w:rsidRPr="0016170B">
        <w:rPr>
          <w:rFonts w:ascii="Times New Roman" w:hAnsi="Times New Roman" w:cs="Times New Roman"/>
          <w:sz w:val="28"/>
          <w:szCs w:val="28"/>
          <w:lang w:val="en-US"/>
        </w:rPr>
        <w:t xml:space="preserve">where [k] was followed by the back vowel [a]. In the absence of these phonetic conditions the consonants did not change, with the result that lingual consonants split into two sets, palatal and velar. The difference between them became phonemic when, a short time later, velar and palatal consonants began to occur in similar phonetic conditions; cf. </w:t>
      </w:r>
      <w:r w:rsidRPr="0016170B">
        <w:rPr>
          <w:rFonts w:ascii="Times New Roman" w:hAnsi="Times New Roman" w:cs="Times New Roman"/>
          <w:i/>
          <w:iCs/>
          <w:sz w:val="28"/>
          <w:szCs w:val="28"/>
          <w:lang w:val="en-US"/>
        </w:rPr>
        <w:t xml:space="preserve">OE </w:t>
      </w:r>
      <w:proofErr w:type="spellStart"/>
      <w:r w:rsidRPr="0016170B">
        <w:rPr>
          <w:rFonts w:ascii="Times New Roman" w:hAnsi="Times New Roman" w:cs="Times New Roman"/>
          <w:i/>
          <w:iCs/>
          <w:sz w:val="28"/>
          <w:szCs w:val="28"/>
          <w:lang w:val="en-US"/>
        </w:rPr>
        <w:t>cild</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t>
      </w:r>
      <w:proofErr w:type="spellStart"/>
      <w:r w:rsidRPr="0016170B">
        <w:rPr>
          <w:rFonts w:ascii="Times New Roman" w:hAnsi="Times New Roman" w:cs="Times New Roman"/>
          <w:sz w:val="28"/>
          <w:szCs w:val="28"/>
          <w:lang w:val="en-US"/>
        </w:rPr>
        <w:t>k'ild</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ciest</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t>
      </w:r>
      <w:proofErr w:type="spellStart"/>
      <w:r w:rsidRPr="0016170B">
        <w:rPr>
          <w:rFonts w:ascii="Times New Roman" w:hAnsi="Times New Roman" w:cs="Times New Roman"/>
          <w:sz w:val="28"/>
          <w:szCs w:val="28"/>
          <w:lang w:val="en-US"/>
        </w:rPr>
        <w:t>k'iest</w:t>
      </w:r>
      <w:proofErr w:type="spellEnd"/>
      <w:r w:rsidRPr="0016170B">
        <w:rPr>
          <w:rFonts w:ascii="Times New Roman" w:hAnsi="Times New Roman" w:cs="Times New Roman"/>
          <w:sz w:val="28"/>
          <w:szCs w:val="28"/>
          <w:lang w:val="en-US"/>
        </w:rPr>
        <w:t xml:space="preserve">] (NE </w:t>
      </w:r>
      <w:r w:rsidRPr="0016170B">
        <w:rPr>
          <w:rFonts w:ascii="Times New Roman" w:hAnsi="Times New Roman" w:cs="Times New Roman"/>
          <w:i/>
          <w:iCs/>
          <w:sz w:val="28"/>
          <w:szCs w:val="28"/>
          <w:lang w:val="en-US"/>
        </w:rPr>
        <w:t xml:space="preserve">child, chest) </w:t>
      </w:r>
      <w:r w:rsidRPr="0016170B">
        <w:rPr>
          <w:rFonts w:ascii="Times New Roman" w:hAnsi="Times New Roman" w:cs="Times New Roman"/>
          <w:sz w:val="28"/>
          <w:szCs w:val="28"/>
          <w:lang w:val="en-US"/>
        </w:rPr>
        <w:t xml:space="preserve">with palatal [k'] and </w:t>
      </w:r>
      <w:proofErr w:type="spellStart"/>
      <w:r w:rsidRPr="0016170B">
        <w:rPr>
          <w:rFonts w:ascii="Times New Roman" w:hAnsi="Times New Roman" w:cs="Times New Roman"/>
          <w:i/>
          <w:iCs/>
          <w:sz w:val="28"/>
          <w:szCs w:val="28"/>
          <w:lang w:val="en-US"/>
        </w:rPr>
        <w:t>ceald</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cepan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cold, keep) </w:t>
      </w:r>
      <w:r w:rsidRPr="0016170B">
        <w:rPr>
          <w:rFonts w:ascii="Times New Roman" w:hAnsi="Times New Roman" w:cs="Times New Roman"/>
          <w:sz w:val="28"/>
          <w:szCs w:val="28"/>
          <w:lang w:val="en-US"/>
        </w:rPr>
        <w:t>with hard, velar [k] — both before front vowels.</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Though the difference between velar and palatal consonants was not shown in the spellings of the OE period, the two sets were undoubtedly differentiated since a very early date. In the course of time the phonetic difference between them grew and towards the end of the period the palatal consonants developed into </w:t>
      </w:r>
      <w:r w:rsidRPr="0016170B">
        <w:rPr>
          <w:rFonts w:ascii="Times New Roman" w:hAnsi="Times New Roman" w:cs="Times New Roman"/>
          <w:sz w:val="28"/>
          <w:szCs w:val="28"/>
          <w:lang w:val="en-US"/>
        </w:rPr>
        <w:lastRenderedPageBreak/>
        <w:t>sibilants and affricates: [k']</w:t>
      </w:r>
      <w:proofErr w:type="gramStart"/>
      <w:r w:rsidRPr="0016170B">
        <w:rPr>
          <w:rFonts w:ascii="Times New Roman" w:hAnsi="Times New Roman" w:cs="Times New Roman"/>
          <w:sz w:val="28"/>
          <w:szCs w:val="28"/>
          <w:lang w:val="en-US"/>
        </w:rPr>
        <w:t>&gt;[</w:t>
      </w:r>
      <w:proofErr w:type="spellStart"/>
      <w:proofErr w:type="gramEnd"/>
      <w:r w:rsidRPr="0016170B">
        <w:rPr>
          <w:rFonts w:ascii="Times New Roman" w:hAnsi="Times New Roman" w:cs="Times New Roman"/>
          <w:sz w:val="28"/>
          <w:szCs w:val="28"/>
          <w:lang w:val="en-US"/>
        </w:rPr>
        <w:t>tſ</w:t>
      </w:r>
      <w:proofErr w:type="spellEnd"/>
      <w:r w:rsidRPr="0016170B">
        <w:rPr>
          <w:rFonts w:ascii="Times New Roman" w:hAnsi="Times New Roman" w:cs="Times New Roman"/>
          <w:sz w:val="28"/>
          <w:szCs w:val="28"/>
          <w:lang w:val="en-US"/>
        </w:rPr>
        <w:t>], [g']&gt;[</w:t>
      </w:r>
      <w:proofErr w:type="spellStart"/>
      <w:r w:rsidRPr="0016170B">
        <w:rPr>
          <w:rFonts w:ascii="Times New Roman" w:hAnsi="Times New Roman" w:cs="Times New Roman"/>
          <w:sz w:val="28"/>
          <w:szCs w:val="28"/>
          <w:lang w:val="en-US"/>
        </w:rPr>
        <w:t>dz</w:t>
      </w:r>
      <w:proofErr w:type="spellEnd"/>
      <w:r w:rsidRPr="0016170B">
        <w:rPr>
          <w:rFonts w:ascii="Times New Roman" w:hAnsi="Times New Roman" w:cs="Times New Roman"/>
          <w:sz w:val="28"/>
          <w:szCs w:val="28"/>
          <w:lang w:val="en-US"/>
        </w:rPr>
        <w:t>]; in ME texts they were indicated by means of special digraphs and letter sequences.</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i/>
          <w:iCs/>
          <w:sz w:val="28"/>
          <w:szCs w:val="28"/>
          <w:lang w:val="en-US"/>
        </w:rPr>
      </w:pPr>
      <w:r w:rsidRPr="0016170B">
        <w:rPr>
          <w:rFonts w:ascii="Times New Roman" w:hAnsi="Times New Roman" w:cs="Times New Roman"/>
          <w:sz w:val="28"/>
          <w:szCs w:val="28"/>
          <w:lang w:val="en-US"/>
        </w:rPr>
        <w:t xml:space="preserve">The date of the </w:t>
      </w:r>
      <w:proofErr w:type="spellStart"/>
      <w:r w:rsidRPr="0016170B">
        <w:rPr>
          <w:rFonts w:ascii="Times New Roman" w:hAnsi="Times New Roman" w:cs="Times New Roman"/>
          <w:sz w:val="28"/>
          <w:szCs w:val="28"/>
          <w:lang w:val="en-US"/>
        </w:rPr>
        <w:t>palatalisation</w:t>
      </w:r>
      <w:proofErr w:type="spellEnd"/>
      <w:r w:rsidRPr="0016170B">
        <w:rPr>
          <w:rFonts w:ascii="Times New Roman" w:hAnsi="Times New Roman" w:cs="Times New Roman"/>
          <w:sz w:val="28"/>
          <w:szCs w:val="28"/>
          <w:lang w:val="en-US"/>
        </w:rPr>
        <w:t xml:space="preserve"> can be fixed with considerable precision in relation to other Early OE sound changes. It must have taken place after the appearance of [æ, æ:] (referred to the 5th c.) but prior to palatal mutation (late 6th or 7th c.); for [æ, æ:] could bring about the </w:t>
      </w:r>
      <w:proofErr w:type="spellStart"/>
      <w:r w:rsidRPr="0016170B">
        <w:rPr>
          <w:rFonts w:ascii="Times New Roman" w:hAnsi="Times New Roman" w:cs="Times New Roman"/>
          <w:sz w:val="28"/>
          <w:szCs w:val="28"/>
          <w:lang w:val="en-US"/>
        </w:rPr>
        <w:t>palatalisation</w:t>
      </w:r>
      <w:proofErr w:type="spellEnd"/>
      <w:r w:rsidRPr="0016170B">
        <w:rPr>
          <w:rFonts w:ascii="Times New Roman" w:hAnsi="Times New Roman" w:cs="Times New Roman"/>
          <w:sz w:val="28"/>
          <w:szCs w:val="28"/>
          <w:lang w:val="en-US"/>
        </w:rPr>
        <w:t xml:space="preserve"> of consonants (recall OE </w:t>
      </w:r>
      <w:proofErr w:type="spellStart"/>
      <w:r w:rsidRPr="0016170B">
        <w:rPr>
          <w:rFonts w:ascii="Times New Roman" w:hAnsi="Times New Roman" w:cs="Times New Roman"/>
          <w:b/>
          <w:bCs/>
          <w:sz w:val="28"/>
          <w:szCs w:val="28"/>
          <w:lang w:val="en-US"/>
        </w:rPr>
        <w:t>spræc</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speech), </w:t>
      </w:r>
      <w:r w:rsidRPr="0016170B">
        <w:rPr>
          <w:rFonts w:ascii="Times New Roman" w:hAnsi="Times New Roman" w:cs="Times New Roman"/>
          <w:sz w:val="28"/>
          <w:szCs w:val="28"/>
          <w:lang w:val="en-US"/>
        </w:rPr>
        <w:t xml:space="preserve">while the front vowels which arose by palatal mutation could not. </w:t>
      </w:r>
      <w:proofErr w:type="gramStart"/>
      <w:r w:rsidRPr="0016170B">
        <w:rPr>
          <w:rFonts w:ascii="Times New Roman" w:hAnsi="Times New Roman" w:cs="Times New Roman"/>
          <w:sz w:val="28"/>
          <w:szCs w:val="28"/>
          <w:lang w:val="en-US"/>
        </w:rPr>
        <w:t xml:space="preserve">In OE </w:t>
      </w:r>
      <w:proofErr w:type="spellStart"/>
      <w:r w:rsidRPr="0016170B">
        <w:rPr>
          <w:rFonts w:ascii="Times New Roman" w:hAnsi="Times New Roman" w:cs="Times New Roman"/>
          <w:i/>
          <w:iCs/>
          <w:sz w:val="28"/>
          <w:szCs w:val="28"/>
          <w:lang w:val="en-US"/>
        </w:rPr>
        <w:t>cepan</w:t>
      </w:r>
      <w:proofErr w:type="spellEnd"/>
      <w:r w:rsidRPr="0016170B">
        <w:rPr>
          <w:rFonts w:ascii="Times New Roman" w:hAnsi="Times New Roman" w:cs="Times New Roman"/>
          <w:i/>
          <w:iCs/>
          <w:sz w:val="28"/>
          <w:szCs w:val="28"/>
          <w:lang w:val="en-US"/>
        </w:rPr>
        <w:t>.</w:t>
      </w:r>
      <w:proofErr w:type="gram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w:t>
      </w:r>
      <w:proofErr w:type="gramStart"/>
      <w:r w:rsidRPr="0016170B">
        <w:rPr>
          <w:rFonts w:ascii="Times New Roman" w:hAnsi="Times New Roman" w:cs="Times New Roman"/>
          <w:sz w:val="28"/>
          <w:szCs w:val="28"/>
          <w:lang w:val="en-US"/>
        </w:rPr>
        <w:t>from</w:t>
      </w:r>
      <w:proofErr w:type="gramEnd"/>
      <w:r w:rsidRPr="0016170B">
        <w:rPr>
          <w:rFonts w:ascii="Times New Roman" w:hAnsi="Times New Roman" w:cs="Times New Roman"/>
          <w:sz w:val="28"/>
          <w:szCs w:val="28"/>
          <w:lang w:val="en-US"/>
        </w:rPr>
        <w:t xml:space="preserve"> </w:t>
      </w:r>
      <w:r w:rsidRPr="0016170B">
        <w:rPr>
          <w:rFonts w:ascii="Times New Roman" w:hAnsi="Times New Roman" w:cs="Times New Roman"/>
          <w:i/>
          <w:iCs/>
          <w:sz w:val="28"/>
          <w:szCs w:val="28"/>
          <w:lang w:val="en-US"/>
        </w:rPr>
        <w:t>*</w:t>
      </w:r>
      <w:proofErr w:type="spellStart"/>
      <w:r w:rsidRPr="0016170B">
        <w:rPr>
          <w:rFonts w:ascii="Times New Roman" w:hAnsi="Times New Roman" w:cs="Times New Roman"/>
          <w:i/>
          <w:iCs/>
          <w:sz w:val="28"/>
          <w:szCs w:val="28"/>
          <w:lang w:val="en-US"/>
        </w:rPr>
        <w:t>kopjan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OE </w:t>
      </w:r>
      <w:proofErr w:type="spellStart"/>
      <w:r w:rsidRPr="0016170B">
        <w:rPr>
          <w:rFonts w:ascii="Times New Roman" w:hAnsi="Times New Roman" w:cs="Times New Roman"/>
          <w:i/>
          <w:iCs/>
          <w:sz w:val="28"/>
          <w:szCs w:val="28"/>
          <w:lang w:val="en-US"/>
        </w:rPr>
        <w:t>cyning</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(with [e:] and [y] through palatal mutation) the consonant [k] was not softened, which is confirmed by their modern descendants, </w:t>
      </w:r>
      <w:r w:rsidRPr="0016170B">
        <w:rPr>
          <w:rFonts w:ascii="Times New Roman" w:hAnsi="Times New Roman" w:cs="Times New Roman"/>
          <w:i/>
          <w:iCs/>
          <w:sz w:val="28"/>
          <w:szCs w:val="28"/>
          <w:lang w:val="en-US"/>
        </w:rPr>
        <w:t xml:space="preserve">keep </w:t>
      </w:r>
      <w:r w:rsidRPr="0016170B">
        <w:rPr>
          <w:rFonts w:ascii="Times New Roman" w:hAnsi="Times New Roman" w:cs="Times New Roman"/>
          <w:sz w:val="28"/>
          <w:szCs w:val="28"/>
          <w:lang w:val="en-US"/>
        </w:rPr>
        <w:t xml:space="preserve">and </w:t>
      </w:r>
      <w:r w:rsidRPr="0016170B">
        <w:rPr>
          <w:rFonts w:ascii="Times New Roman" w:hAnsi="Times New Roman" w:cs="Times New Roman"/>
          <w:i/>
          <w:iCs/>
          <w:sz w:val="28"/>
          <w:szCs w:val="28"/>
          <w:lang w:val="en-US"/>
        </w:rPr>
        <w:t xml:space="preserve">king. </w:t>
      </w:r>
      <w:r w:rsidRPr="0016170B">
        <w:rPr>
          <w:rFonts w:ascii="Times New Roman" w:hAnsi="Times New Roman" w:cs="Times New Roman"/>
          <w:sz w:val="28"/>
          <w:szCs w:val="28"/>
          <w:lang w:val="en-US"/>
        </w:rPr>
        <w:t xml:space="preserve">The front vowels [y] and [e:] in these and similar words must have appeared only when the splitting of velar consonants was well under way. Yet it is their appearance that transformed the two sets of positional allophones into phonemes, for a velar and a palatal consonant could now occur before a front vowel, that is, in identical phonetic conditions: cf. OE </w:t>
      </w:r>
      <w:proofErr w:type="spellStart"/>
      <w:r w:rsidRPr="0016170B">
        <w:rPr>
          <w:rFonts w:ascii="Times New Roman" w:hAnsi="Times New Roman" w:cs="Times New Roman"/>
          <w:i/>
          <w:iCs/>
          <w:sz w:val="28"/>
          <w:szCs w:val="28"/>
          <w:lang w:val="en-US"/>
        </w:rPr>
        <w:t>cyning</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w:t>
      </w:r>
      <w:proofErr w:type="spellStart"/>
      <w:r w:rsidRPr="0016170B">
        <w:rPr>
          <w:rFonts w:ascii="Times New Roman" w:hAnsi="Times New Roman" w:cs="Times New Roman"/>
          <w:i/>
          <w:iCs/>
          <w:sz w:val="28"/>
          <w:szCs w:val="28"/>
          <w:lang w:val="en-US"/>
        </w:rPr>
        <w:t>cyse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Pr>
          <w:rFonts w:ascii="Times New Roman" w:hAnsi="Times New Roman" w:cs="Times New Roman"/>
          <w:i/>
          <w:iCs/>
          <w:sz w:val="28"/>
          <w:szCs w:val="28"/>
          <w:lang w:val="en-US"/>
        </w:rPr>
        <w:t>king, cheese).</w:t>
      </w:r>
    </w:p>
    <w:p w:rsidR="0016170B" w:rsidRPr="0016170B" w:rsidRDefault="0016170B" w:rsidP="0016170B">
      <w:pPr>
        <w:pStyle w:val="1"/>
        <w:tabs>
          <w:tab w:val="left" w:pos="1080"/>
        </w:tabs>
        <w:spacing w:before="0" w:after="0" w:line="360" w:lineRule="auto"/>
        <w:ind w:firstLine="709"/>
        <w:jc w:val="center"/>
        <w:rPr>
          <w:rFonts w:ascii="Times New Roman" w:hAnsi="Times New Roman" w:cs="Times New Roman"/>
          <w:sz w:val="28"/>
          <w:szCs w:val="28"/>
          <w:lang w:val="en-US"/>
        </w:rPr>
      </w:pPr>
      <w:r w:rsidRPr="0016170B">
        <w:rPr>
          <w:rFonts w:ascii="Times New Roman" w:hAnsi="Times New Roman" w:cs="Times New Roman"/>
          <w:sz w:val="28"/>
          <w:szCs w:val="28"/>
          <w:lang w:val="en-US"/>
        </w:rPr>
        <w:t>Loss of Consonants in Some Positions</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Comparison with other OG languages, especially Gothic and O </w:t>
      </w:r>
      <w:proofErr w:type="spellStart"/>
      <w:r w:rsidRPr="0016170B">
        <w:rPr>
          <w:rFonts w:ascii="Times New Roman" w:hAnsi="Times New Roman" w:cs="Times New Roman"/>
          <w:sz w:val="28"/>
          <w:szCs w:val="28"/>
          <w:lang w:val="en-US"/>
        </w:rPr>
        <w:t>Icel</w:t>
      </w:r>
      <w:proofErr w:type="spellEnd"/>
      <w:r w:rsidRPr="0016170B">
        <w:rPr>
          <w:rFonts w:ascii="Times New Roman" w:hAnsi="Times New Roman" w:cs="Times New Roman"/>
          <w:sz w:val="28"/>
          <w:szCs w:val="28"/>
          <w:lang w:val="en-US"/>
        </w:rPr>
        <w:t>, has revealed certain instances of the loss of consonants in WG and Early OE.</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Nasal sonorants were regularly lost before fricative consonants; in the process the preceding vowel was probably </w:t>
      </w:r>
      <w:proofErr w:type="spellStart"/>
      <w:r w:rsidRPr="0016170B">
        <w:rPr>
          <w:rFonts w:ascii="Times New Roman" w:hAnsi="Times New Roman" w:cs="Times New Roman"/>
          <w:sz w:val="28"/>
          <w:szCs w:val="28"/>
          <w:lang w:val="en-US"/>
        </w:rPr>
        <w:t>nasalised</w:t>
      </w:r>
      <w:proofErr w:type="spellEnd"/>
      <w:r w:rsidRPr="0016170B">
        <w:rPr>
          <w:rFonts w:ascii="Times New Roman" w:hAnsi="Times New Roman" w:cs="Times New Roman"/>
          <w:sz w:val="28"/>
          <w:szCs w:val="28"/>
          <w:lang w:val="en-US"/>
        </w:rPr>
        <w:t xml:space="preserve"> and lengthened. Cf.:</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proofErr w:type="spellStart"/>
      <w:r w:rsidRPr="0016170B">
        <w:rPr>
          <w:rFonts w:ascii="Times New Roman" w:hAnsi="Times New Roman" w:cs="Times New Roman"/>
          <w:i/>
          <w:iCs/>
          <w:sz w:val="28"/>
          <w:szCs w:val="28"/>
          <w:lang w:val="en-US"/>
        </w:rPr>
        <w:t>Gt</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fimf</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0 </w:t>
      </w:r>
      <w:proofErr w:type="spellStart"/>
      <w:r w:rsidRPr="0016170B">
        <w:rPr>
          <w:rFonts w:ascii="Times New Roman" w:hAnsi="Times New Roman" w:cs="Times New Roman"/>
          <w:sz w:val="28"/>
          <w:szCs w:val="28"/>
          <w:lang w:val="en-US"/>
        </w:rPr>
        <w:t>Icel</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fim</w:t>
      </w:r>
      <w:proofErr w:type="spellEnd"/>
      <w:r w:rsidRPr="0016170B">
        <w:rPr>
          <w:rFonts w:ascii="Times New Roman" w:hAnsi="Times New Roman" w:cs="Times New Roman"/>
          <w:sz w:val="28"/>
          <w:szCs w:val="28"/>
          <w:lang w:val="en-US"/>
        </w:rPr>
        <w:t xml:space="preserve">, </w:t>
      </w:r>
      <w:r w:rsidRPr="0016170B">
        <w:rPr>
          <w:rFonts w:ascii="Times New Roman" w:hAnsi="Times New Roman" w:cs="Times New Roman"/>
          <w:i/>
          <w:iCs/>
          <w:sz w:val="28"/>
          <w:szCs w:val="28"/>
          <w:lang w:val="en-US"/>
        </w:rPr>
        <w:t xml:space="preserve">OHG </w:t>
      </w:r>
      <w:proofErr w:type="spellStart"/>
      <w:r w:rsidRPr="0016170B">
        <w:rPr>
          <w:rFonts w:ascii="Times New Roman" w:hAnsi="Times New Roman" w:cs="Times New Roman"/>
          <w:i/>
          <w:iCs/>
          <w:sz w:val="28"/>
          <w:szCs w:val="28"/>
          <w:lang w:val="en-US"/>
        </w:rPr>
        <w:t>fimf</w:t>
      </w:r>
      <w:proofErr w:type="spellEnd"/>
      <w:r w:rsidRPr="0016170B">
        <w:rPr>
          <w:rFonts w:ascii="Times New Roman" w:hAnsi="Times New Roman" w:cs="Times New Roman"/>
          <w:i/>
          <w:iCs/>
          <w:sz w:val="28"/>
          <w:szCs w:val="28"/>
          <w:lang w:val="en-US"/>
        </w:rPr>
        <w:t xml:space="preserve"> — OE </w:t>
      </w:r>
      <w:proofErr w:type="spellStart"/>
      <w:r w:rsidRPr="0016170B">
        <w:rPr>
          <w:rFonts w:ascii="Times New Roman" w:hAnsi="Times New Roman" w:cs="Times New Roman"/>
          <w:i/>
          <w:iCs/>
          <w:sz w:val="28"/>
          <w:szCs w:val="28"/>
          <w:lang w:val="en-US"/>
        </w:rPr>
        <w:t>fif</w:t>
      </w:r>
      <w:proofErr w:type="spellEnd"/>
      <w:r w:rsidRPr="0016170B">
        <w:rPr>
          <w:rFonts w:ascii="Times New Roman" w:hAnsi="Times New Roman" w:cs="Times New Roman"/>
          <w:i/>
          <w:iCs/>
          <w:sz w:val="28"/>
          <w:szCs w:val="28"/>
          <w:lang w:val="en-US"/>
        </w:rPr>
        <w:t xml:space="preserve"> (NE five)</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de-DE"/>
        </w:rPr>
      </w:pPr>
      <w:proofErr w:type="spellStart"/>
      <w:r w:rsidRPr="0016170B">
        <w:rPr>
          <w:rFonts w:ascii="Times New Roman" w:hAnsi="Times New Roman" w:cs="Times New Roman"/>
          <w:sz w:val="28"/>
          <w:szCs w:val="28"/>
          <w:lang w:val="de-DE"/>
        </w:rPr>
        <w:t>Gt</w:t>
      </w:r>
      <w:proofErr w:type="spellEnd"/>
      <w:r w:rsidRPr="0016170B">
        <w:rPr>
          <w:rFonts w:ascii="Times New Roman" w:hAnsi="Times New Roman" w:cs="Times New Roman"/>
          <w:sz w:val="28"/>
          <w:szCs w:val="28"/>
          <w:lang w:val="de-DE"/>
        </w:rPr>
        <w:t xml:space="preserve"> </w:t>
      </w:r>
      <w:r w:rsidRPr="0016170B">
        <w:rPr>
          <w:rFonts w:ascii="Times New Roman" w:hAnsi="Times New Roman" w:cs="Times New Roman"/>
          <w:i/>
          <w:iCs/>
          <w:sz w:val="28"/>
          <w:szCs w:val="28"/>
          <w:lang w:val="de-DE"/>
        </w:rPr>
        <w:t xml:space="preserve">uns, </w:t>
      </w:r>
      <w:r w:rsidRPr="0016170B">
        <w:rPr>
          <w:rFonts w:ascii="Times New Roman" w:hAnsi="Times New Roman" w:cs="Times New Roman"/>
          <w:sz w:val="28"/>
          <w:szCs w:val="28"/>
          <w:lang w:val="de-DE"/>
        </w:rPr>
        <w:t xml:space="preserve">OHG </w:t>
      </w:r>
      <w:r w:rsidRPr="0016170B">
        <w:rPr>
          <w:rFonts w:ascii="Times New Roman" w:hAnsi="Times New Roman" w:cs="Times New Roman"/>
          <w:i/>
          <w:iCs/>
          <w:sz w:val="28"/>
          <w:szCs w:val="28"/>
          <w:lang w:val="de-DE"/>
        </w:rPr>
        <w:t xml:space="preserve">uns </w:t>
      </w:r>
      <w:r w:rsidRPr="0016170B">
        <w:rPr>
          <w:rFonts w:ascii="Times New Roman" w:hAnsi="Times New Roman" w:cs="Times New Roman"/>
          <w:sz w:val="28"/>
          <w:szCs w:val="28"/>
          <w:lang w:val="de-DE"/>
        </w:rPr>
        <w:t xml:space="preserve">— OE </w:t>
      </w:r>
      <w:proofErr w:type="spellStart"/>
      <w:r w:rsidRPr="0016170B">
        <w:rPr>
          <w:rFonts w:ascii="Times New Roman" w:hAnsi="Times New Roman" w:cs="Times New Roman"/>
          <w:sz w:val="28"/>
          <w:szCs w:val="28"/>
          <w:lang w:val="de-DE"/>
        </w:rPr>
        <w:t>ūs</w:t>
      </w:r>
      <w:proofErr w:type="spellEnd"/>
      <w:r w:rsidRPr="0016170B">
        <w:rPr>
          <w:rFonts w:ascii="Times New Roman" w:hAnsi="Times New Roman" w:cs="Times New Roman"/>
          <w:sz w:val="28"/>
          <w:szCs w:val="28"/>
          <w:lang w:val="de-DE"/>
        </w:rPr>
        <w:t xml:space="preserve"> (NE </w:t>
      </w:r>
      <w:proofErr w:type="spellStart"/>
      <w:r w:rsidRPr="0016170B">
        <w:rPr>
          <w:rFonts w:ascii="Times New Roman" w:hAnsi="Times New Roman" w:cs="Times New Roman"/>
          <w:sz w:val="28"/>
          <w:szCs w:val="28"/>
          <w:lang w:val="de-DE"/>
        </w:rPr>
        <w:t>us</w:t>
      </w:r>
      <w:proofErr w:type="spellEnd"/>
      <w:r w:rsidRPr="0016170B">
        <w:rPr>
          <w:rFonts w:ascii="Times New Roman" w:hAnsi="Times New Roman" w:cs="Times New Roman"/>
          <w:sz w:val="28"/>
          <w:szCs w:val="28"/>
          <w:lang w:val="de-DE"/>
        </w:rPr>
        <w:t>)</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Fricative consonants could be dropped between vowels and before some plosive consonants; these losses were accompanied by a compensatory lengthening of the preceding vowel or the fusion of the preceding and succeeding vowel into a </w:t>
      </w:r>
      <w:r w:rsidRPr="0016170B">
        <w:rPr>
          <w:rFonts w:ascii="Times New Roman" w:hAnsi="Times New Roman" w:cs="Times New Roman"/>
          <w:sz w:val="28"/>
          <w:szCs w:val="28"/>
          <w:lang w:val="en-US"/>
        </w:rPr>
        <w:lastRenderedPageBreak/>
        <w:t xml:space="preserve">diphthong, cf. OE </w:t>
      </w:r>
      <w:proofErr w:type="spellStart"/>
      <w:r w:rsidRPr="0016170B">
        <w:rPr>
          <w:rFonts w:ascii="Times New Roman" w:hAnsi="Times New Roman" w:cs="Times New Roman"/>
          <w:i/>
          <w:iCs/>
          <w:sz w:val="28"/>
          <w:szCs w:val="28"/>
          <w:lang w:val="en-US"/>
        </w:rPr>
        <w:t>sēon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which corresponds to </w:t>
      </w:r>
      <w:proofErr w:type="spellStart"/>
      <w:r w:rsidRPr="0016170B">
        <w:rPr>
          <w:rFonts w:ascii="Times New Roman" w:hAnsi="Times New Roman" w:cs="Times New Roman"/>
          <w:sz w:val="28"/>
          <w:szCs w:val="28"/>
          <w:lang w:val="en-US"/>
        </w:rPr>
        <w:t>Gt</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saihwan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OE </w:t>
      </w:r>
      <w:proofErr w:type="spellStart"/>
      <w:r w:rsidRPr="0016170B">
        <w:rPr>
          <w:rFonts w:ascii="Times New Roman" w:hAnsi="Times New Roman" w:cs="Times New Roman"/>
          <w:i/>
          <w:iCs/>
          <w:sz w:val="28"/>
          <w:szCs w:val="28"/>
          <w:lang w:val="en-US"/>
        </w:rPr>
        <w:t>slēan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slay), </w:t>
      </w:r>
      <w:proofErr w:type="spellStart"/>
      <w:r w:rsidRPr="0016170B">
        <w:rPr>
          <w:rFonts w:ascii="Times New Roman" w:hAnsi="Times New Roman" w:cs="Times New Roman"/>
          <w:sz w:val="28"/>
          <w:szCs w:val="28"/>
          <w:lang w:val="en-US"/>
        </w:rPr>
        <w:t>Gt</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slahan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G. </w:t>
      </w:r>
      <w:proofErr w:type="spellStart"/>
      <w:r w:rsidRPr="0016170B">
        <w:rPr>
          <w:rFonts w:ascii="Times New Roman" w:hAnsi="Times New Roman" w:cs="Times New Roman"/>
          <w:i/>
          <w:iCs/>
          <w:sz w:val="28"/>
          <w:szCs w:val="28"/>
          <w:lang w:val="en-US"/>
        </w:rPr>
        <w:t>schlagen</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OE </w:t>
      </w:r>
      <w:proofErr w:type="spellStart"/>
      <w:r w:rsidRPr="0016170B">
        <w:rPr>
          <w:rFonts w:ascii="Times New Roman" w:hAnsi="Times New Roman" w:cs="Times New Roman"/>
          <w:b/>
          <w:bCs/>
          <w:sz w:val="28"/>
          <w:szCs w:val="28"/>
          <w:lang w:val="en-US"/>
        </w:rPr>
        <w:t>sægde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and </w:t>
      </w:r>
      <w:proofErr w:type="spellStart"/>
      <w:r w:rsidRPr="0016170B">
        <w:rPr>
          <w:rFonts w:ascii="Times New Roman" w:hAnsi="Times New Roman" w:cs="Times New Roman"/>
          <w:b/>
          <w:bCs/>
          <w:sz w:val="28"/>
          <w:szCs w:val="28"/>
          <w:lang w:val="en-US"/>
        </w:rPr>
        <w:t>sæde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said).</w:t>
      </w:r>
    </w:p>
    <w:p w:rsidR="0016170B"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r w:rsidRPr="0016170B">
        <w:rPr>
          <w:rFonts w:ascii="Times New Roman" w:hAnsi="Times New Roman" w:cs="Times New Roman"/>
          <w:sz w:val="28"/>
          <w:szCs w:val="28"/>
          <w:lang w:val="en-US"/>
        </w:rPr>
        <w:t xml:space="preserve">We should also mention the loss of semi-vowels and consonants in unstressed final </w:t>
      </w:r>
      <w:proofErr w:type="gramStart"/>
      <w:r w:rsidRPr="0016170B">
        <w:rPr>
          <w:rFonts w:ascii="Times New Roman" w:hAnsi="Times New Roman" w:cs="Times New Roman"/>
          <w:sz w:val="28"/>
          <w:szCs w:val="28"/>
          <w:lang w:val="en-US"/>
        </w:rPr>
        <w:t>syllables,</w:t>
      </w:r>
      <w:proofErr w:type="gramEnd"/>
      <w:r w:rsidRPr="0016170B">
        <w:rPr>
          <w:rFonts w:ascii="Times New Roman" w:hAnsi="Times New Roman" w:cs="Times New Roman"/>
          <w:sz w:val="28"/>
          <w:szCs w:val="28"/>
          <w:lang w:val="en-US"/>
        </w:rPr>
        <w:t xml:space="preserve"> [j] was regularly dropped in suffixes after producing various changes in the root: palatal mutation of vowels, lengthening of consonants after short vowels. The loss of [w] is seen in some case forms of nouns: Norn, </w:t>
      </w:r>
      <w:proofErr w:type="spellStart"/>
      <w:r w:rsidRPr="0016170B">
        <w:rPr>
          <w:rFonts w:ascii="Times New Roman" w:hAnsi="Times New Roman" w:cs="Times New Roman"/>
          <w:i/>
          <w:iCs/>
          <w:sz w:val="28"/>
          <w:szCs w:val="28"/>
          <w:lang w:val="en-US"/>
        </w:rPr>
        <w:t>treo</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Dat. </w:t>
      </w:r>
      <w:proofErr w:type="spellStart"/>
      <w:r w:rsidRPr="0016170B">
        <w:rPr>
          <w:rFonts w:ascii="Times New Roman" w:hAnsi="Times New Roman" w:cs="Times New Roman"/>
          <w:i/>
          <w:iCs/>
          <w:sz w:val="28"/>
          <w:szCs w:val="28"/>
          <w:lang w:val="en-US"/>
        </w:rPr>
        <w:t>treowe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tree);</w:t>
      </w:r>
    </w:p>
    <w:p w:rsidR="00D72819" w:rsidRPr="0016170B" w:rsidRDefault="0016170B" w:rsidP="0016170B">
      <w:pPr>
        <w:shd w:val="clear" w:color="auto" w:fill="FFFFFF"/>
        <w:tabs>
          <w:tab w:val="left" w:pos="1080"/>
        </w:tabs>
        <w:spacing w:line="360" w:lineRule="auto"/>
        <w:ind w:firstLine="709"/>
        <w:jc w:val="both"/>
        <w:rPr>
          <w:rFonts w:ascii="Times New Roman" w:hAnsi="Times New Roman" w:cs="Times New Roman"/>
          <w:sz w:val="28"/>
          <w:szCs w:val="28"/>
          <w:lang w:val="en-US"/>
        </w:rPr>
      </w:pPr>
      <w:proofErr w:type="gramStart"/>
      <w:r w:rsidRPr="0016170B">
        <w:rPr>
          <w:rFonts w:ascii="Times New Roman" w:hAnsi="Times New Roman" w:cs="Times New Roman"/>
          <w:sz w:val="28"/>
          <w:szCs w:val="28"/>
          <w:lang w:val="en-US"/>
        </w:rPr>
        <w:t xml:space="preserve">Nom. </w:t>
      </w:r>
      <w:proofErr w:type="spellStart"/>
      <w:r w:rsidRPr="0016170B">
        <w:rPr>
          <w:rFonts w:ascii="Times New Roman" w:hAnsi="Times New Roman" w:cs="Times New Roman"/>
          <w:sz w:val="28"/>
          <w:szCs w:val="28"/>
          <w:lang w:val="en-US"/>
        </w:rPr>
        <w:t>sæ</w:t>
      </w:r>
      <w:proofErr w:type="spellEnd"/>
      <w:r w:rsidRPr="0016170B">
        <w:rPr>
          <w:rFonts w:ascii="Times New Roman" w:hAnsi="Times New Roman" w:cs="Times New Roman"/>
          <w:sz w:val="28"/>
          <w:szCs w:val="28"/>
          <w:lang w:val="en-US"/>
        </w:rPr>
        <w:t xml:space="preserve">, Dat. </w:t>
      </w:r>
      <w:proofErr w:type="spellStart"/>
      <w:r w:rsidRPr="0016170B">
        <w:rPr>
          <w:rFonts w:ascii="Times New Roman" w:hAnsi="Times New Roman" w:cs="Times New Roman"/>
          <w:b/>
          <w:bCs/>
          <w:sz w:val="28"/>
          <w:szCs w:val="28"/>
          <w:lang w:val="en-US"/>
        </w:rPr>
        <w:t>sæwe</w:t>
      </w:r>
      <w:proofErr w:type="spellEnd"/>
      <w:r w:rsidRPr="0016170B">
        <w:rPr>
          <w:rFonts w:ascii="Times New Roman" w:hAnsi="Times New Roman" w:cs="Times New Roman"/>
          <w:i/>
          <w:iCs/>
          <w:sz w:val="28"/>
          <w:szCs w:val="28"/>
          <w:lang w:val="en-US"/>
        </w:rPr>
        <w:t xml:space="preserve"> </w:t>
      </w:r>
      <w:r w:rsidRPr="0016170B">
        <w:rPr>
          <w:rFonts w:ascii="Times New Roman" w:hAnsi="Times New Roman" w:cs="Times New Roman"/>
          <w:sz w:val="28"/>
          <w:szCs w:val="28"/>
          <w:lang w:val="en-US"/>
        </w:rPr>
        <w:t xml:space="preserve">(NE </w:t>
      </w:r>
      <w:r w:rsidRPr="0016170B">
        <w:rPr>
          <w:rFonts w:ascii="Times New Roman" w:hAnsi="Times New Roman" w:cs="Times New Roman"/>
          <w:i/>
          <w:iCs/>
          <w:sz w:val="28"/>
          <w:szCs w:val="28"/>
          <w:lang w:val="en-US"/>
        </w:rPr>
        <w:t xml:space="preserve">sea), </w:t>
      </w:r>
      <w:r w:rsidRPr="0016170B">
        <w:rPr>
          <w:rFonts w:ascii="Times New Roman" w:hAnsi="Times New Roman" w:cs="Times New Roman"/>
          <w:sz w:val="28"/>
          <w:szCs w:val="28"/>
          <w:lang w:val="en-US"/>
        </w:rPr>
        <w:t xml:space="preserve">cf. </w:t>
      </w:r>
      <w:proofErr w:type="spellStart"/>
      <w:r w:rsidRPr="0016170B">
        <w:rPr>
          <w:rFonts w:ascii="Times New Roman" w:hAnsi="Times New Roman" w:cs="Times New Roman"/>
          <w:sz w:val="28"/>
          <w:szCs w:val="28"/>
          <w:lang w:val="en-US"/>
        </w:rPr>
        <w:t>Gt</w:t>
      </w:r>
      <w:proofErr w:type="spellEnd"/>
      <w:r w:rsidRPr="0016170B">
        <w:rPr>
          <w:rFonts w:ascii="Times New Roman" w:hAnsi="Times New Roman" w:cs="Times New Roman"/>
          <w:sz w:val="28"/>
          <w:szCs w:val="28"/>
          <w:lang w:val="en-US"/>
        </w:rPr>
        <w:t xml:space="preserve"> </w:t>
      </w:r>
      <w:proofErr w:type="spellStart"/>
      <w:r w:rsidRPr="0016170B">
        <w:rPr>
          <w:rFonts w:ascii="Times New Roman" w:hAnsi="Times New Roman" w:cs="Times New Roman"/>
          <w:i/>
          <w:iCs/>
          <w:sz w:val="28"/>
          <w:szCs w:val="28"/>
          <w:lang w:val="en-US"/>
        </w:rPr>
        <w:t>triwa</w:t>
      </w:r>
      <w:proofErr w:type="spellEnd"/>
      <w:r w:rsidRPr="0016170B">
        <w:rPr>
          <w:rFonts w:ascii="Times New Roman" w:hAnsi="Times New Roman" w:cs="Times New Roman"/>
          <w:i/>
          <w:iCs/>
          <w:sz w:val="28"/>
          <w:szCs w:val="28"/>
          <w:lang w:val="en-US"/>
        </w:rPr>
        <w:t xml:space="preserve">, </w:t>
      </w:r>
      <w:proofErr w:type="spellStart"/>
      <w:r w:rsidRPr="0016170B">
        <w:rPr>
          <w:rFonts w:ascii="Times New Roman" w:hAnsi="Times New Roman" w:cs="Times New Roman"/>
          <w:i/>
          <w:iCs/>
          <w:sz w:val="28"/>
          <w:szCs w:val="28"/>
          <w:lang w:val="en-US"/>
        </w:rPr>
        <w:t>saiws</w:t>
      </w:r>
      <w:proofErr w:type="spellEnd"/>
      <w:r w:rsidRPr="0016170B">
        <w:rPr>
          <w:rFonts w:ascii="Times New Roman" w:hAnsi="Times New Roman" w:cs="Times New Roman"/>
          <w:i/>
          <w:iCs/>
          <w:sz w:val="28"/>
          <w:szCs w:val="28"/>
          <w:lang w:val="en-US"/>
        </w:rPr>
        <w:t>.</w:t>
      </w:r>
      <w:proofErr w:type="gramEnd"/>
    </w:p>
    <w:sectPr w:rsidR="00D72819" w:rsidRPr="00161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A7B"/>
    <w:multiLevelType w:val="hybridMultilevel"/>
    <w:tmpl w:val="4CCED032"/>
    <w:lvl w:ilvl="0" w:tplc="7310C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687E7A"/>
    <w:multiLevelType w:val="multilevel"/>
    <w:tmpl w:val="CFAC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00FF8"/>
    <w:multiLevelType w:val="hybridMultilevel"/>
    <w:tmpl w:val="E36C5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D154F"/>
    <w:multiLevelType w:val="multilevel"/>
    <w:tmpl w:val="346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93744"/>
    <w:multiLevelType w:val="hybridMultilevel"/>
    <w:tmpl w:val="59F0D672"/>
    <w:lvl w:ilvl="0" w:tplc="4C3E77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2A6687"/>
    <w:multiLevelType w:val="hybridMultilevel"/>
    <w:tmpl w:val="85B02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C426B9"/>
    <w:multiLevelType w:val="hybridMultilevel"/>
    <w:tmpl w:val="1C9A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AC7E04"/>
    <w:multiLevelType w:val="hybridMultilevel"/>
    <w:tmpl w:val="3C60A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4724F"/>
    <w:multiLevelType w:val="hybridMultilevel"/>
    <w:tmpl w:val="1422E0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7F"/>
    <w:rsid w:val="000E4A92"/>
    <w:rsid w:val="0016170B"/>
    <w:rsid w:val="00225B9C"/>
    <w:rsid w:val="002366F3"/>
    <w:rsid w:val="002C2D62"/>
    <w:rsid w:val="00522E03"/>
    <w:rsid w:val="005F647F"/>
    <w:rsid w:val="006A5BD7"/>
    <w:rsid w:val="008F1CAD"/>
    <w:rsid w:val="00BF7D30"/>
    <w:rsid w:val="00C2013C"/>
    <w:rsid w:val="00C724C9"/>
    <w:rsid w:val="00D502DD"/>
    <w:rsid w:val="00D72819"/>
    <w:rsid w:val="00EB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DD"/>
    <w:rPr>
      <w:rFonts w:eastAsiaTheme="minorEastAsia"/>
      <w:lang w:eastAsia="ru-RU"/>
    </w:rPr>
  </w:style>
  <w:style w:type="paragraph" w:styleId="1">
    <w:name w:val="heading 1"/>
    <w:basedOn w:val="a"/>
    <w:next w:val="a"/>
    <w:link w:val="10"/>
    <w:uiPriority w:val="99"/>
    <w:qFormat/>
    <w:rsid w:val="0016170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2DD"/>
    <w:pPr>
      <w:ind w:left="720"/>
      <w:contextualSpacing/>
    </w:pPr>
  </w:style>
  <w:style w:type="paragraph" w:styleId="a4">
    <w:name w:val="Balloon Text"/>
    <w:basedOn w:val="a"/>
    <w:link w:val="a5"/>
    <w:uiPriority w:val="99"/>
    <w:semiHidden/>
    <w:unhideWhenUsed/>
    <w:rsid w:val="00EB2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821"/>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16170B"/>
    <w:rPr>
      <w:rFonts w:ascii="Arial" w:eastAsia="Times New Roman" w:hAnsi="Arial" w:cs="Arial"/>
      <w:b/>
      <w:bCs/>
      <w:kern w:val="32"/>
      <w:sz w:val="32"/>
      <w:szCs w:val="32"/>
      <w:lang w:eastAsia="ru-RU"/>
    </w:rPr>
  </w:style>
  <w:style w:type="paragraph" w:styleId="a6">
    <w:name w:val="Body Text Indent"/>
    <w:basedOn w:val="a"/>
    <w:link w:val="a7"/>
    <w:uiPriority w:val="99"/>
    <w:rsid w:val="0016170B"/>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16170B"/>
    <w:rPr>
      <w:rFonts w:ascii="Times New Roman" w:eastAsia="Times New Roman" w:hAnsi="Times New Roman" w:cs="Times New Roman"/>
      <w:sz w:val="24"/>
      <w:szCs w:val="24"/>
      <w:lang w:eastAsia="ru-RU"/>
    </w:rPr>
  </w:style>
  <w:style w:type="paragraph" w:styleId="a8">
    <w:name w:val="Title"/>
    <w:basedOn w:val="a"/>
    <w:link w:val="a9"/>
    <w:uiPriority w:val="99"/>
    <w:qFormat/>
    <w:rsid w:val="0016170B"/>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1"/>
      <w:sz w:val="28"/>
      <w:szCs w:val="28"/>
      <w:lang w:val="en-US"/>
    </w:rPr>
  </w:style>
  <w:style w:type="character" w:customStyle="1" w:styleId="a9">
    <w:name w:val="Название Знак"/>
    <w:basedOn w:val="a0"/>
    <w:link w:val="a8"/>
    <w:uiPriority w:val="99"/>
    <w:rsid w:val="0016170B"/>
    <w:rPr>
      <w:rFonts w:ascii="Times New Roman" w:eastAsia="Times New Roman" w:hAnsi="Times New Roman" w:cs="Times New Roman"/>
      <w:b/>
      <w:bCs/>
      <w:color w:val="000000"/>
      <w:spacing w:val="-1"/>
      <w:sz w:val="28"/>
      <w:szCs w:val="28"/>
      <w:shd w:val="clear" w:color="auto" w:fill="FFFFFF"/>
      <w:lang w:val="en-US" w:eastAsia="ru-RU"/>
    </w:rPr>
  </w:style>
  <w:style w:type="paragraph" w:styleId="aa">
    <w:name w:val="caption"/>
    <w:basedOn w:val="a"/>
    <w:next w:val="a"/>
    <w:uiPriority w:val="99"/>
    <w:qFormat/>
    <w:rsid w:val="0016170B"/>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6"/>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DD"/>
    <w:rPr>
      <w:rFonts w:eastAsiaTheme="minorEastAsia"/>
      <w:lang w:eastAsia="ru-RU"/>
    </w:rPr>
  </w:style>
  <w:style w:type="paragraph" w:styleId="1">
    <w:name w:val="heading 1"/>
    <w:basedOn w:val="a"/>
    <w:next w:val="a"/>
    <w:link w:val="10"/>
    <w:uiPriority w:val="99"/>
    <w:qFormat/>
    <w:rsid w:val="0016170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2DD"/>
    <w:pPr>
      <w:ind w:left="720"/>
      <w:contextualSpacing/>
    </w:pPr>
  </w:style>
  <w:style w:type="paragraph" w:styleId="a4">
    <w:name w:val="Balloon Text"/>
    <w:basedOn w:val="a"/>
    <w:link w:val="a5"/>
    <w:uiPriority w:val="99"/>
    <w:semiHidden/>
    <w:unhideWhenUsed/>
    <w:rsid w:val="00EB2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821"/>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16170B"/>
    <w:rPr>
      <w:rFonts w:ascii="Arial" w:eastAsia="Times New Roman" w:hAnsi="Arial" w:cs="Arial"/>
      <w:b/>
      <w:bCs/>
      <w:kern w:val="32"/>
      <w:sz w:val="32"/>
      <w:szCs w:val="32"/>
      <w:lang w:eastAsia="ru-RU"/>
    </w:rPr>
  </w:style>
  <w:style w:type="paragraph" w:styleId="a6">
    <w:name w:val="Body Text Indent"/>
    <w:basedOn w:val="a"/>
    <w:link w:val="a7"/>
    <w:uiPriority w:val="99"/>
    <w:rsid w:val="0016170B"/>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16170B"/>
    <w:rPr>
      <w:rFonts w:ascii="Times New Roman" w:eastAsia="Times New Roman" w:hAnsi="Times New Roman" w:cs="Times New Roman"/>
      <w:sz w:val="24"/>
      <w:szCs w:val="24"/>
      <w:lang w:eastAsia="ru-RU"/>
    </w:rPr>
  </w:style>
  <w:style w:type="paragraph" w:styleId="a8">
    <w:name w:val="Title"/>
    <w:basedOn w:val="a"/>
    <w:link w:val="a9"/>
    <w:uiPriority w:val="99"/>
    <w:qFormat/>
    <w:rsid w:val="0016170B"/>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1"/>
      <w:sz w:val="28"/>
      <w:szCs w:val="28"/>
      <w:lang w:val="en-US"/>
    </w:rPr>
  </w:style>
  <w:style w:type="character" w:customStyle="1" w:styleId="a9">
    <w:name w:val="Название Знак"/>
    <w:basedOn w:val="a0"/>
    <w:link w:val="a8"/>
    <w:uiPriority w:val="99"/>
    <w:rsid w:val="0016170B"/>
    <w:rPr>
      <w:rFonts w:ascii="Times New Roman" w:eastAsia="Times New Roman" w:hAnsi="Times New Roman" w:cs="Times New Roman"/>
      <w:b/>
      <w:bCs/>
      <w:color w:val="000000"/>
      <w:spacing w:val="-1"/>
      <w:sz w:val="28"/>
      <w:szCs w:val="28"/>
      <w:shd w:val="clear" w:color="auto" w:fill="FFFFFF"/>
      <w:lang w:val="en-US" w:eastAsia="ru-RU"/>
    </w:rPr>
  </w:style>
  <w:style w:type="paragraph" w:styleId="aa">
    <w:name w:val="caption"/>
    <w:basedOn w:val="a"/>
    <w:next w:val="a"/>
    <w:uiPriority w:val="99"/>
    <w:qFormat/>
    <w:rsid w:val="0016170B"/>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6"/>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3991</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2020-01-29T10:45:00Z</dcterms:created>
  <dcterms:modified xsi:type="dcterms:W3CDTF">2020-01-29T10:45:00Z</dcterms:modified>
</cp:coreProperties>
</file>